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rFonts w:ascii="仿宋" w:eastAsia="仿宋" w:hAnsi="仿宋" w:cs="Times New Roman"/>
          <w:bCs/>
          <w:sz w:val="32"/>
          <w:szCs w:val="32"/>
        </w:rPr>
      </w:pPr>
      <w:r>
        <w:rPr>
          <w:rFonts w:ascii="仿宋" w:eastAsia="仿宋" w:hAnsi="仿宋" w:cs="Times New Roman" w:hint="eastAsia"/>
          <w:bCs/>
          <w:sz w:val="32"/>
          <w:szCs w:val="32"/>
        </w:rPr>
        <w:t>附件1</w:t>
      </w:r>
    </w:p>
    <w:p>
      <w:pPr>
        <w:rPr>
          <w:rFonts w:ascii="Times New Roman" w:eastAsia="黑体" w:hAnsi="Times New Roman" w:cs="Times New Roman"/>
          <w:bCs/>
          <w:sz w:val="28"/>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080"/>
        <w:gridCol w:w="1800"/>
      </w:tblGrid>
      <w:tr>
        <w:trPr>
          <w:cantSplit/>
          <w:trHeight w:val="454"/>
        </w:trPr>
        <w:tc>
          <w:tcPr>
            <w:tcW w:w="2080" w:type="dxa"/>
            <w:vAlign w:val="center"/>
          </w:tcPr>
          <w:p>
            <w:pPr>
              <w:snapToGrid w:val="0"/>
              <w:jc w:val="center"/>
              <w:rPr>
                <w:rFonts w:ascii="Times New Roman" w:eastAsia="楷体_GB2312" w:hAnsi="Times New Roman" w:cs="Times New Roman"/>
              </w:rPr>
            </w:pPr>
            <w:r>
              <w:rPr>
                <w:rFonts w:ascii="Times New Roman" w:eastAsia="楷体_GB2312" w:hAnsi="Times New Roman" w:cs="Times New Roman"/>
              </w:rPr>
              <w:t>批准立项年份</w:t>
            </w:r>
          </w:p>
        </w:tc>
        <w:tc>
          <w:tcPr>
            <w:tcW w:w="1800" w:type="dxa"/>
            <w:vAlign w:val="center"/>
          </w:tcPr>
          <w:p>
            <w:pPr>
              <w:snapToGrid w:val="0"/>
              <w:jc w:val="center"/>
              <w:rPr>
                <w:rFonts w:ascii="Times New Roman" w:eastAsia="楷体_GB2312" w:hAnsi="Times New Roman" w:cs="Times New Roman"/>
              </w:rPr>
            </w:pPr>
            <w:r>
              <w:rPr>
                <w:rFonts w:ascii="Times New Roman" w:eastAsia="楷体_GB2312" w:hAnsi="Times New Roman" w:cs="Times New Roman" w:hint="eastAsia"/>
              </w:rPr>
              <w:t>2</w:t>
            </w:r>
            <w:r>
              <w:rPr>
                <w:rFonts w:ascii="Times New Roman" w:eastAsia="楷体_GB2312" w:hAnsi="Times New Roman" w:cs="Times New Roman"/>
              </w:rPr>
              <w:t>007</w:t>
            </w:r>
          </w:p>
        </w:tc>
      </w:tr>
      <w:tr>
        <w:trPr>
          <w:cantSplit/>
          <w:trHeight w:val="454"/>
        </w:trPr>
        <w:tc>
          <w:tcPr>
            <w:tcW w:w="2080" w:type="dxa"/>
            <w:vAlign w:val="center"/>
          </w:tcPr>
          <w:p>
            <w:pPr>
              <w:snapToGrid w:val="0"/>
              <w:jc w:val="center"/>
              <w:rPr>
                <w:rFonts w:ascii="Times New Roman" w:eastAsia="楷体_GB2312" w:hAnsi="Times New Roman" w:cs="Times New Roman"/>
              </w:rPr>
            </w:pPr>
            <w:r>
              <w:rPr>
                <w:rFonts w:ascii="Times New Roman" w:eastAsia="楷体_GB2312" w:hAnsi="Times New Roman" w:cs="Times New Roman"/>
              </w:rPr>
              <w:t>通过验收年份</w:t>
            </w:r>
          </w:p>
        </w:tc>
        <w:tc>
          <w:tcPr>
            <w:tcW w:w="1800" w:type="dxa"/>
            <w:vAlign w:val="center"/>
          </w:tcPr>
          <w:p>
            <w:pPr>
              <w:snapToGrid w:val="0"/>
              <w:jc w:val="center"/>
              <w:rPr>
                <w:rFonts w:ascii="Times New Roman" w:eastAsia="楷体_GB2312" w:hAnsi="Times New Roman" w:cs="Times New Roman"/>
              </w:rPr>
            </w:pPr>
            <w:r>
              <w:rPr>
                <w:rFonts w:ascii="Times New Roman" w:eastAsia="楷体_GB2312" w:hAnsi="Times New Roman" w:cs="Times New Roman" w:hint="eastAsia"/>
              </w:rPr>
              <w:t>2</w:t>
            </w:r>
            <w:r>
              <w:rPr>
                <w:rFonts w:ascii="Times New Roman" w:eastAsia="楷体_GB2312" w:hAnsi="Times New Roman" w:cs="Times New Roman"/>
              </w:rPr>
              <w:t>012</w:t>
            </w:r>
          </w:p>
        </w:tc>
      </w:tr>
    </w:tbl>
    <w:p>
      <w:pPr>
        <w:rPr>
          <w:rFonts w:ascii="Times New Roman" w:eastAsia="楷体_GB2312" w:hAnsi="Times New Roman" w:cs="Times New Roman"/>
          <w:sz w:val="28"/>
        </w:rPr>
      </w:pPr>
    </w:p>
    <w:p>
      <w:pPr>
        <w:rPr>
          <w:rFonts w:ascii="Times New Roman" w:eastAsia="楷体_GB2312" w:hAnsi="Times New Roman" w:cs="Times New Roman"/>
          <w:sz w:val="28"/>
        </w:rPr>
      </w:pPr>
    </w:p>
    <w:p>
      <w:pPr>
        <w:rPr>
          <w:rFonts w:ascii="Times New Roman" w:eastAsia="楷体_GB2312" w:hAnsi="Times New Roman" w:cs="Times New Roman"/>
          <w:sz w:val="28"/>
        </w:rPr>
      </w:pPr>
    </w:p>
    <w:p>
      <w:pPr>
        <w:jc w:val="center"/>
        <w:rPr>
          <w:rFonts w:ascii="Times New Roman" w:eastAsia="楷体_GB2312" w:hAnsi="Times New Roman" w:cs="Times New Roman"/>
          <w:sz w:val="28"/>
        </w:rPr>
      </w:pPr>
      <w:r>
        <w:rPr>
          <w:rFonts w:ascii="Times New Roman" w:eastAsia="黑体" w:hAnsi="Times New Roman" w:cs="Times New Roman" w:hint="eastAsia"/>
          <w:b/>
          <w:sz w:val="44"/>
        </w:rPr>
        <w:t>国家级实验教学示范中心年度报告</w:t>
      </w:r>
    </w:p>
    <w:p>
      <w:pPr>
        <w:jc w:val="center"/>
        <w:rPr>
          <w:rFonts w:ascii="Times New Roman" w:eastAsia="楷体_GB2312" w:hAnsi="Times New Roman" w:cs="Times New Roman"/>
          <w:sz w:val="28"/>
        </w:rPr>
      </w:pPr>
      <w:r>
        <w:rPr>
          <w:rFonts w:ascii="Times New Roman" w:eastAsia="楷体_GB2312" w:hAnsi="Times New Roman" w:cs="Times New Roman"/>
          <w:sz w:val="28"/>
        </w:rPr>
        <w:t>（</w:t>
      </w:r>
      <w:r>
        <w:rPr>
          <w:rFonts w:ascii="Times New Roman" w:eastAsia="楷体_GB2312" w:hAnsi="Times New Roman" w:cs="Times New Roman"/>
          <w:sz w:val="28"/>
        </w:rPr>
        <w:t>2018</w:t>
      </w:r>
      <w:r>
        <w:rPr>
          <w:rFonts w:ascii="Times New Roman" w:eastAsia="楷体_GB2312" w:hAnsi="Times New Roman" w:cs="Times New Roman"/>
          <w:sz w:val="28"/>
        </w:rPr>
        <w:t>年</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sz w:val="28"/>
        </w:rPr>
        <w:t>——2018</w:t>
      </w:r>
      <w:r>
        <w:rPr>
          <w:rFonts w:ascii="Times New Roman" w:eastAsia="楷体_GB2312" w:hAnsi="Times New Roman" w:cs="Times New Roman"/>
          <w:sz w:val="28"/>
        </w:rPr>
        <w:t>年</w:t>
      </w:r>
      <w:r>
        <w:rPr>
          <w:rFonts w:ascii="Times New Roman" w:eastAsia="楷体_GB2312" w:hAnsi="Times New Roman" w:cs="Times New Roman"/>
          <w:sz w:val="28"/>
        </w:rPr>
        <w:t>12</w:t>
      </w:r>
      <w:r>
        <w:rPr>
          <w:rFonts w:ascii="Times New Roman" w:eastAsia="楷体_GB2312" w:hAnsi="Times New Roman" w:cs="Times New Roman"/>
          <w:sz w:val="28"/>
        </w:rPr>
        <w:t>月）</w:t>
      </w:r>
    </w:p>
    <w:p>
      <w:pPr>
        <w:rPr>
          <w:rFonts w:ascii="Times New Roman" w:eastAsia="楷体_GB2312" w:hAnsi="Times New Roman" w:cs="Times New Roman"/>
          <w:sz w:val="28"/>
        </w:rPr>
      </w:pPr>
    </w:p>
    <w:p>
      <w:pPr>
        <w:rPr>
          <w:rFonts w:ascii="Times New Roman" w:eastAsia="楷体_GB2312" w:hAnsi="Times New Roman" w:cs="Times New Roman"/>
          <w:sz w:val="28"/>
        </w:rPr>
      </w:pPr>
    </w:p>
    <w:p>
      <w:pPr>
        <w:rPr>
          <w:rFonts w:ascii="Times New Roman" w:eastAsia="楷体_GB2312" w:hAnsi="Times New Roman" w:cs="Times New Roman"/>
          <w:b/>
          <w:sz w:val="28"/>
        </w:rPr>
      </w:pPr>
    </w:p>
    <w:p>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实验教学中心名称</w:t>
      </w:r>
      <w:r>
        <w:rPr>
          <w:rFonts w:ascii="Times New Roman" w:eastAsia="楷体_GB2312" w:hAnsi="Times New Roman" w:cs="Times New Roman"/>
          <w:b/>
          <w:sz w:val="28"/>
        </w:rPr>
        <w:t>：</w:t>
      </w:r>
      <w:r>
        <w:rPr>
          <w:rFonts w:ascii="楷体" w:eastAsia="楷体" w:hAnsi="楷体" w:cs="Times New Roman" w:hint="eastAsia"/>
          <w:b/>
        </w:rPr>
        <w:t>工程训练国家级实验教学示范中心</w:t>
      </w:r>
    </w:p>
    <w:p>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实验教学中心主任：</w:t>
      </w:r>
      <w:r>
        <w:rPr>
          <w:rFonts w:ascii="楷体" w:eastAsia="楷体" w:hAnsi="楷体" w:cs="Times New Roman" w:hint="eastAsia"/>
          <w:b/>
        </w:rPr>
        <w:t>王杰</w:t>
      </w:r>
    </w:p>
    <w:p>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w:t>
      </w:r>
      <w:r>
        <w:rPr>
          <w:rFonts w:ascii="Times New Roman" w:eastAsia="楷体_GB2312" w:hAnsi="Times New Roman" w:cs="Times New Roman"/>
          <w:b/>
          <w:sz w:val="28"/>
        </w:rPr>
        <w:t>联系人</w:t>
      </w:r>
      <w:r>
        <w:rPr>
          <w:rFonts w:ascii="Times New Roman" w:eastAsia="楷体_GB2312" w:hAnsi="Times New Roman" w:cs="Times New Roman"/>
          <w:b/>
          <w:sz w:val="28"/>
        </w:rPr>
        <w:t>/</w:t>
      </w:r>
      <w:r>
        <w:rPr>
          <w:rFonts w:ascii="Times New Roman" w:eastAsia="楷体_GB2312" w:hAnsi="Times New Roman" w:cs="Times New Roman"/>
          <w:b/>
          <w:sz w:val="28"/>
        </w:rPr>
        <w:t>联系电话：</w:t>
      </w:r>
      <w:r>
        <w:rPr>
          <w:rFonts w:ascii="楷体" w:eastAsia="楷体" w:hAnsi="楷体" w:cs="Times New Roman" w:hint="eastAsia"/>
          <w:b/>
        </w:rPr>
        <w:t>朱鲁闯/13980642696</w:t>
      </w:r>
    </w:p>
    <w:p>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实验教学中心联系人电子邮箱</w:t>
      </w:r>
      <w:r>
        <w:rPr>
          <w:rFonts w:ascii="Times New Roman" w:eastAsia="楷体_GB2312" w:hAnsi="Times New Roman" w:cs="Times New Roman"/>
          <w:b/>
          <w:sz w:val="28"/>
        </w:rPr>
        <w:t>：</w:t>
      </w:r>
      <w:r>
        <w:rPr>
          <w:rFonts w:ascii="楷体" w:eastAsia="楷体" w:hAnsi="楷体" w:cs="Times New Roman"/>
          <w:b/>
        </w:rPr>
        <w:t>cdxjkj-zlc@163.com</w:t>
      </w:r>
    </w:p>
    <w:p>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Pr>
          <w:rFonts w:ascii="Times New Roman" w:eastAsia="楷体_GB2312" w:hAnsi="Times New Roman" w:cs="Times New Roman"/>
          <w:b/>
          <w:sz w:val="28"/>
        </w:rPr>
        <w:t>名称：</w:t>
      </w:r>
      <w:r>
        <w:rPr>
          <w:rFonts w:ascii="楷体" w:eastAsia="楷体" w:hAnsi="楷体" w:cs="Times New Roman" w:hint="eastAsia"/>
          <w:b/>
        </w:rPr>
        <w:t>四川大学</w:t>
      </w:r>
    </w:p>
    <w:p>
      <w:pPr>
        <w:spacing w:before="120" w:after="120" w:line="440" w:lineRule="exact"/>
        <w:rPr>
          <w:rFonts w:ascii="Times New Roman" w:eastAsia="楷体_GB2312" w:hAnsi="Times New Roman" w:cs="Times New Roman"/>
          <w:b/>
          <w:sz w:val="28"/>
        </w:rPr>
      </w:pPr>
      <w:r>
        <w:rPr>
          <w:rFonts w:ascii="Times New Roman" w:eastAsia="楷体_GB2312" w:hAnsi="Times New Roman" w:cs="Times New Roman" w:hint="eastAsia"/>
          <w:b/>
          <w:sz w:val="28"/>
        </w:rPr>
        <w:t>所在学校</w:t>
      </w:r>
      <w:r>
        <w:rPr>
          <w:rFonts w:ascii="Times New Roman" w:eastAsia="楷体_GB2312" w:hAnsi="Times New Roman" w:cs="Times New Roman"/>
          <w:b/>
          <w:sz w:val="28"/>
        </w:rPr>
        <w:t>联系人</w:t>
      </w:r>
      <w:r>
        <w:rPr>
          <w:rFonts w:ascii="Times New Roman" w:eastAsia="楷体_GB2312" w:hAnsi="Times New Roman" w:cs="Times New Roman"/>
          <w:b/>
          <w:sz w:val="28"/>
        </w:rPr>
        <w:t>/</w:t>
      </w:r>
      <w:r>
        <w:rPr>
          <w:rFonts w:ascii="Times New Roman" w:eastAsia="楷体_GB2312" w:hAnsi="Times New Roman" w:cs="Times New Roman"/>
          <w:b/>
          <w:sz w:val="28"/>
        </w:rPr>
        <w:t>联系电话：</w:t>
      </w:r>
      <w:r>
        <w:rPr>
          <w:rFonts w:ascii="楷体" w:eastAsia="楷体" w:hAnsi="楷体" w:cs="Times New Roman" w:hint="eastAsia"/>
          <w:b/>
        </w:rPr>
        <w:t>赖春霞/028-85408508</w:t>
      </w:r>
    </w:p>
    <w:p>
      <w:pPr>
        <w:spacing w:before="120" w:after="120" w:line="440" w:lineRule="exact"/>
        <w:rPr>
          <w:rFonts w:ascii="Times New Roman" w:eastAsia="楷体_GB2312" w:hAnsi="Times New Roman" w:cs="Times New Roman"/>
          <w:b/>
          <w:sz w:val="28"/>
        </w:rPr>
      </w:pPr>
    </w:p>
    <w:p>
      <w:pPr>
        <w:jc w:val="center"/>
        <w:rPr>
          <w:rFonts w:ascii="Times New Roman" w:eastAsia="楷体_GB2312" w:hAnsi="Times New Roman" w:cs="Times New Roman"/>
          <w:sz w:val="28"/>
        </w:rPr>
      </w:pPr>
    </w:p>
    <w:p>
      <w:pPr>
        <w:jc w:val="center"/>
        <w:rPr>
          <w:rFonts w:ascii="Times New Roman" w:eastAsia="楷体_GB2312" w:hAnsi="Times New Roman" w:cs="Times New Roman"/>
          <w:sz w:val="28"/>
        </w:rPr>
      </w:pPr>
    </w:p>
    <w:p>
      <w:pPr>
        <w:jc w:val="center"/>
        <w:rPr>
          <w:rFonts w:ascii="Times New Roman" w:eastAsia="楷体_GB2312" w:hAnsi="Times New Roman" w:cs="Times New Roman"/>
          <w:sz w:val="28"/>
        </w:rPr>
      </w:pPr>
      <w:r>
        <w:rPr>
          <w:rFonts w:ascii="Times New Roman" w:eastAsia="楷体_GB2312" w:hAnsi="Times New Roman" w:cs="Times New Roman" w:hint="eastAsia"/>
          <w:sz w:val="28"/>
        </w:rPr>
        <w:t>2</w:t>
      </w:r>
      <w:r>
        <w:rPr>
          <w:rFonts w:ascii="Times New Roman" w:eastAsia="楷体_GB2312" w:hAnsi="Times New Roman" w:cs="Times New Roman"/>
          <w:sz w:val="28"/>
        </w:rPr>
        <w:t>019</w:t>
      </w:r>
      <w:r>
        <w:rPr>
          <w:rFonts w:ascii="Times New Roman" w:eastAsia="楷体_GB2312" w:hAnsi="Times New Roman" w:cs="Times New Roman"/>
          <w:sz w:val="28"/>
        </w:rPr>
        <w:t>年</w:t>
      </w:r>
      <w:r>
        <w:rPr>
          <w:rFonts w:ascii="Times New Roman" w:eastAsia="楷体_GB2312" w:hAnsi="Times New Roman" w:cs="Times New Roman" w:hint="eastAsia"/>
          <w:sz w:val="28"/>
        </w:rPr>
        <w:t>0</w:t>
      </w:r>
      <w:r>
        <w:rPr>
          <w:rFonts w:ascii="Times New Roman" w:eastAsia="楷体_GB2312" w:hAnsi="Times New Roman" w:cs="Times New Roman"/>
          <w:sz w:val="28"/>
        </w:rPr>
        <w:t>1</w:t>
      </w:r>
      <w:r>
        <w:rPr>
          <w:rFonts w:ascii="Times New Roman" w:eastAsia="楷体_GB2312" w:hAnsi="Times New Roman" w:cs="Times New Roman"/>
          <w:sz w:val="28"/>
        </w:rPr>
        <w:t>月</w:t>
      </w:r>
      <w:r>
        <w:rPr>
          <w:rFonts w:ascii="Times New Roman" w:eastAsia="楷体_GB2312" w:hAnsi="Times New Roman" w:cs="Times New Roman" w:hint="eastAsia"/>
          <w:sz w:val="28"/>
        </w:rPr>
        <w:t>0</w:t>
      </w:r>
      <w:r>
        <w:rPr>
          <w:rFonts w:ascii="Times New Roman" w:eastAsia="楷体_GB2312" w:hAnsi="Times New Roman" w:cs="Times New Roman"/>
          <w:sz w:val="28"/>
        </w:rPr>
        <w:t>4</w:t>
      </w:r>
      <w:r>
        <w:rPr>
          <w:rFonts w:ascii="Times New Roman" w:eastAsia="楷体_GB2312" w:hAnsi="Times New Roman" w:cs="Times New Roman"/>
          <w:sz w:val="28"/>
        </w:rPr>
        <w:t>日填报</w:t>
      </w:r>
    </w:p>
    <w:p>
      <w:pPr>
        <w:widowControl/>
        <w:jc w:val="left"/>
        <w:rPr>
          <w:rFonts w:ascii="仿宋_GB2312" w:eastAsia="仿宋_GB2312"/>
          <w:sz w:val="28"/>
          <w:szCs w:val="28"/>
        </w:rPr>
      </w:pPr>
      <w:r>
        <w:rPr>
          <w:rFonts w:ascii="仿宋_GB2312" w:eastAsia="仿宋_GB2312"/>
          <w:sz w:val="28"/>
          <w:szCs w:val="28"/>
        </w:rPr>
        <w:br w:type="page"/>
      </w:r>
    </w:p>
    <w:p>
      <w:pPr>
        <w:ind w:right="-90"/>
        <w:jc w:val="center"/>
        <w:rPr>
          <w:rFonts w:ascii="黑体" w:eastAsia="黑体" w:hAnsi="黑体" w:cs="仿宋_GB2312"/>
          <w:bCs/>
          <w:sz w:val="32"/>
          <w:szCs w:val="32"/>
        </w:rPr>
      </w:pPr>
      <w:r>
        <w:rPr>
          <w:rFonts w:ascii="黑体" w:eastAsia="黑体" w:hAnsi="黑体" w:hint="eastAsia"/>
          <w:sz w:val="32"/>
          <w:szCs w:val="32"/>
        </w:rPr>
        <w:lastRenderedPageBreak/>
        <w:t xml:space="preserve">第一部分  </w:t>
      </w:r>
      <w:r>
        <w:rPr>
          <w:rFonts w:ascii="黑体" w:eastAsia="黑体" w:hAnsi="黑体" w:cs="黑体" w:hint="eastAsia"/>
          <w:bCs/>
          <w:sz w:val="32"/>
          <w:szCs w:val="32"/>
        </w:rPr>
        <w:t>年度报告</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一、人才培养工作和成效</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（一）人才培养基本情况</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四川大学是一所已有120多年历史的综合型大学，学科范围涉及面广。2016年成为全国高校首批国家级“双创”示范基地之一，2017年入选世界一流大学建设高校A类名单，学校将“新工科”人才培养纳入“双一流”建设的整体规划中。至此，新工科建设融入到学校人才培养、学科建设以及本科教学和实践教学等多个方面。</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工程训练国家级实验教学示范中心在成为“新工科”和“双一流”建设的基础和支撑的同时，也为工程实践教学的发展和改革提供了很好的契机和注入了新的巨大推动力，使中心的教学改革成为新工科探索和建设的重要抓手。</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中心人才培养工作始终围绕学校（323＋X）创新人才培养计划进行设计，完善与拓展“理论与实践相通、传统与现代相融、基础与专业互补、多学科交叉融合、竞赛与创新创业结合”创新创业训练四年不断线的“全程实践”教学体系；以学生为主体、以创新精神为先导、以素质教育为基础、以实践教学为主线、以综合能力培养为核心、以企业协同育人、理工与人文相融相通为关联的人才培养新模式，使学生通过求知和探索、理论与实践，完成从单一到综合、传统到创新、知识到能力、聪明到智慧的转化和升华、实现全面提升学生创新创业能力的教学目的。</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（二）人才培养成效评价等</w:t>
      </w:r>
    </w:p>
    <w:p>
      <w:pPr>
        <w:snapToGrid w:val="0"/>
        <w:rPr>
          <w:rFonts w:ascii="楷体" w:eastAsia="楷体" w:hAnsi="楷体" w:cs="仿宋_GB2312"/>
          <w:b/>
          <w:sz w:val="28"/>
          <w:szCs w:val="28"/>
        </w:rPr>
      </w:pPr>
      <w:r>
        <w:rPr>
          <w:rFonts w:ascii="楷体" w:eastAsia="楷体" w:hAnsi="楷体" w:cs="仿宋_GB2312" w:hint="eastAsia"/>
          <w:b/>
          <w:sz w:val="28"/>
          <w:szCs w:val="28"/>
        </w:rPr>
        <w:t>1.教学工作量</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2018年度，中心承担了全校《工程训练》系列课程的实践教学任务。全校文理工学科15个学院56个专业4174名本科学生参加了为期2－5周的《工程训练》系列课程的学习。约300名机械类专业学生参加竞赛培训和竞赛活动。另有17个专业90名学生参加文化素质公选课程。中心各类实验教学工作量约38万人学时。</w:t>
      </w:r>
    </w:p>
    <w:p>
      <w:pPr>
        <w:snapToGrid w:val="0"/>
        <w:rPr>
          <w:rFonts w:ascii="楷体" w:eastAsia="楷体" w:hAnsi="楷体" w:cs="仿宋_GB2312"/>
          <w:b/>
          <w:sz w:val="28"/>
          <w:szCs w:val="28"/>
        </w:rPr>
      </w:pPr>
      <w:r>
        <w:rPr>
          <w:rFonts w:ascii="楷体" w:eastAsia="楷体" w:hAnsi="楷体" w:cs="仿宋_GB2312" w:hint="eastAsia"/>
          <w:b/>
          <w:sz w:val="28"/>
          <w:szCs w:val="28"/>
        </w:rPr>
        <w:t>2.实验教学资源</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《工程训练》课程的实验项目资源总数198个，年度开设实验项目总数为134个，2018年度独立设课的实验课程有16门。</w:t>
      </w:r>
    </w:p>
    <w:p>
      <w:pPr>
        <w:snapToGrid w:val="0"/>
        <w:rPr>
          <w:rFonts w:ascii="楷体" w:eastAsia="楷体" w:hAnsi="楷体" w:cs="仿宋_GB2312"/>
          <w:b/>
          <w:sz w:val="28"/>
          <w:szCs w:val="28"/>
        </w:rPr>
      </w:pPr>
      <w:r>
        <w:rPr>
          <w:rFonts w:ascii="楷体" w:eastAsia="楷体" w:hAnsi="楷体" w:cs="仿宋_GB2312" w:hint="eastAsia"/>
          <w:b/>
          <w:sz w:val="28"/>
          <w:szCs w:val="28"/>
        </w:rPr>
        <w:t>3.学科竞赛获奖</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组织指导学生参加各级各类创新竞赛：</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（1）全国大学生工程训练综合能力竞赛：共50个项目150名学生参加全国大学生工程训练综合能力竞赛四川大学选拔赛，获得校级</w:t>
      </w:r>
      <w:r>
        <w:rPr>
          <w:rFonts w:ascii="楷体" w:eastAsia="楷体" w:hAnsi="楷体" w:cs="仿宋_GB2312" w:hint="eastAsia"/>
          <w:sz w:val="28"/>
          <w:szCs w:val="28"/>
        </w:rPr>
        <w:lastRenderedPageBreak/>
        <w:t>一等奖5项，校级二等奖10项和校级三等奖15项；选拔出15个项目45名学生参加四川省比赛，获得省级一等奖5项，省级二等奖6项和省级三等奖4项。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全国大学生机械创新设计大赛：共9个项目约32名学生参加全国大学生机械创新设计大赛四川省和全国比赛；4名学生1个项目获得全国比赛二等奖1项；指导32名学生9个项目获得四川省竞赛省级一等奖2项，省级二等奖3项，省级三等奖3项和优胜奖1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（3）中国机器人大赛暨国际公开赛：共5个项目15名学生参加校级选拔赛；12名学生4个项目参加第二届中国机器人大赛暨国际公开赛全国赛，获得了一等奖2项、二等奖1项和三等奖1项。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（4）实践与国际课程周：开设3D打印、激光加工、结构设计制作等创新竞赛项目，共有30余名学生参赛，其中外国留学生5名。</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（5）“互联网+”大学生创新创业大赛：2个项目15名学生参加四川大学校级比赛，获得校级二等奖和校级三等奖。</w:t>
      </w:r>
    </w:p>
    <w:p>
      <w:pPr>
        <w:snapToGrid w:val="0"/>
        <w:rPr>
          <w:rFonts w:ascii="楷体" w:eastAsia="楷体" w:hAnsi="楷体" w:cs="仿宋_GB2312"/>
          <w:b/>
          <w:sz w:val="28"/>
          <w:szCs w:val="28"/>
        </w:rPr>
      </w:pPr>
      <w:r>
        <w:rPr>
          <w:rFonts w:ascii="楷体" w:eastAsia="楷体" w:hAnsi="楷体" w:cs="仿宋_GB2312" w:hint="eastAsia"/>
          <w:b/>
          <w:sz w:val="28"/>
          <w:szCs w:val="28"/>
        </w:rPr>
        <w:t>4.教学运行经费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为保证中心本科实验教学运行，学校共计投入142.1万元。其中：</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（1）学校实际投入中心的材料费为89.6万元。</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（2）实验室及设备管理处支持中心开展实验室安全配套建设、教学实验室整修、设备维修等，共计投入3.0万元。</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（3）制造学院支持中心开展创新创业竞赛设备购置，共计7.0万元。</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（4）省部级教改项目配套经费、校级教学改革立项、创新性实验项目建设、实验技术立项等教改研究经费共约23万元。</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（5）中心运行费4.5万元，教务处支持各类大学生竞赛参赛经费15万元。</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二、教学改革与科学研究</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（一）教学改革立项、进展、完成等情况</w:t>
      </w:r>
    </w:p>
    <w:p>
      <w:pPr>
        <w:snapToGrid w:val="0"/>
        <w:rPr>
          <w:rFonts w:ascii="楷体" w:eastAsia="楷体" w:hAnsi="楷体" w:cs="仿宋_GB2312"/>
          <w:b/>
          <w:sz w:val="28"/>
          <w:szCs w:val="28"/>
        </w:rPr>
      </w:pPr>
      <w:r>
        <w:rPr>
          <w:rFonts w:ascii="楷体" w:eastAsia="楷体" w:hAnsi="楷体" w:cs="仿宋_GB2312" w:hint="eastAsia"/>
          <w:b/>
          <w:sz w:val="28"/>
          <w:szCs w:val="28"/>
        </w:rPr>
        <w:t>1．完善教学改革制度，形成民主化和科学化的教学管理模式</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2018年5月中心换届，新一届领导班子以“中心是每个职工的”管理理念，坚持民主、公开和透明的管理模式，中心重大事情都需经过中心领导会议、中心班组长会议和中心全体教职工会议讨论后成文，并上报学院形成决议，新的领导班子召开了各类教职工会议38次。组织了2次工会活动，中心职工参与度达98%，增强了中心职工间的凝聚力。</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提出科学化的管理制度，包括卫生考核与奖励制度、考勤的量化管理制度和中心教学全覆盖与评比制度，极大地提高了中心老师的卫</w:t>
      </w:r>
      <w:r>
        <w:rPr>
          <w:rFonts w:ascii="楷体" w:eastAsia="楷体" w:hAnsi="楷体" w:cs="仿宋_GB2312" w:hint="eastAsia"/>
          <w:sz w:val="28"/>
          <w:szCs w:val="28"/>
        </w:rPr>
        <w:lastRenderedPageBreak/>
        <w:t>生意识、责任意识和实验教学质量。</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提出实验教学项目开发和改进的奖励制度，采用学时奖励的办法鼓励中心教职员工开发和改进新实验，极大地提高了中心教职工的工作热情。</w:t>
      </w:r>
    </w:p>
    <w:p>
      <w:pPr>
        <w:snapToGrid w:val="0"/>
        <w:rPr>
          <w:rFonts w:ascii="楷体" w:eastAsia="楷体" w:hAnsi="楷体" w:cs="仿宋_GB2312"/>
          <w:b/>
          <w:sz w:val="28"/>
          <w:szCs w:val="28"/>
        </w:rPr>
      </w:pPr>
      <w:r>
        <w:rPr>
          <w:rFonts w:ascii="楷体" w:eastAsia="楷体" w:hAnsi="楷体" w:cs="仿宋_GB2312" w:hint="eastAsia"/>
          <w:b/>
          <w:sz w:val="28"/>
          <w:szCs w:val="28"/>
        </w:rPr>
        <w:t>2.坚持教学改革，形成多形式系列化的教学教育研究模式</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课程改革始终围绕设计思想先进、工艺集成、技术水平高、学生受益面大的实验平台展开，例如智慧工程训练中心基础网络、工程训练虚拟仿真实验教学平台（智能制造虚拟仿真平台、焊接虚拟仿真平台、沉浸式VR建模与作品制作和AR交互式虚拟现实训练系统）、智能制造创新创业实训平台、多层次多种工艺的互联网+3D打印双创实验平台、多种激光加工工艺集成创新实验平台、多学科交叉融合的陶艺+陶泥3D打印创新创业平台、智能工业机器人创新创业平台、无人机创新创业平台和机电控制综合设计创新创业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中心构建了适应个性化教育的三大类实验平台，即学术研究型、创新探索型以及实践应用型。实验平台和项目涉及学科内容全面、具有多学科交叉融合特色，覆盖面广、学生受益面大。</w:t>
      </w:r>
    </w:p>
    <w:p>
      <w:pPr>
        <w:snapToGrid w:val="0"/>
        <w:rPr>
          <w:rFonts w:ascii="楷体" w:eastAsia="楷体" w:hAnsi="楷体" w:cs="仿宋_GB2312"/>
          <w:b/>
          <w:sz w:val="28"/>
          <w:szCs w:val="28"/>
        </w:rPr>
      </w:pPr>
      <w:r>
        <w:rPr>
          <w:rFonts w:ascii="楷体" w:eastAsia="楷体" w:hAnsi="楷体" w:cs="仿宋_GB2312" w:hint="eastAsia"/>
          <w:b/>
          <w:sz w:val="28"/>
          <w:szCs w:val="28"/>
        </w:rPr>
        <w:t>（1）教育部教学指导委员会教学研究重点项目1项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中心申报的教研项目《以“双一流”建设为契机构建新工科工程实践教学改革新模式》，获2017～2019年教育部机械基础课程教学指导委员会/教育部工程训练教学指导委员会“教育科学研究重点项目”立项。项目经费共2万元，其中学校配套经费1万元。</w:t>
      </w:r>
    </w:p>
    <w:p>
      <w:pPr>
        <w:snapToGrid w:val="0"/>
        <w:rPr>
          <w:rFonts w:ascii="楷体" w:eastAsia="楷体" w:hAnsi="楷体" w:cs="仿宋_GB2312"/>
          <w:b/>
          <w:sz w:val="28"/>
          <w:szCs w:val="28"/>
        </w:rPr>
      </w:pPr>
      <w:r>
        <w:rPr>
          <w:rFonts w:ascii="楷体" w:eastAsia="楷体" w:hAnsi="楷体" w:cs="仿宋_GB2312" w:hint="eastAsia"/>
          <w:b/>
          <w:sz w:val="28"/>
          <w:szCs w:val="28"/>
        </w:rPr>
        <w:t>（2）教育部高等教育司关于企业支持的产学合作协同育人项目4项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按照教育部高等教育司关于企业支持的产学合作协同育人项目申报指南（2018年第一批）教高司函[2018]18号的要求，成功申报北京启创远景科技有限公司和苏州博达特可以有限公司提供的实践条件与实践基地建设、工程创新创业教育改革、创新创业实训培养模式的探究与实践和师资培训4个项目。</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1）探索者机电综合工程创新创业实践条件与实践基地建设；</w:t>
      </w:r>
    </w:p>
    <w:p>
      <w:pPr>
        <w:snapToGrid w:val="0"/>
        <w:ind w:firstLineChars="200" w:firstLine="560"/>
        <w:rPr>
          <w:rFonts w:ascii="楷体" w:eastAsia="楷体" w:hAnsi="楷体" w:cs="仿宋_GB2312"/>
          <w:sz w:val="28"/>
          <w:szCs w:val="28"/>
        </w:rPr>
      </w:pPr>
      <w:r>
        <w:rPr>
          <w:rFonts w:ascii="楷体" w:eastAsia="楷体" w:hAnsi="楷体" w:cs="仿宋_GB2312"/>
          <w:sz w:val="28"/>
          <w:szCs w:val="28"/>
        </w:rPr>
        <w:t>2</w:t>
      </w:r>
      <w:r>
        <w:rPr>
          <w:rFonts w:ascii="楷体" w:eastAsia="楷体" w:hAnsi="楷体" w:cs="仿宋_GB2312" w:hint="eastAsia"/>
          <w:sz w:val="28"/>
          <w:szCs w:val="28"/>
        </w:rPr>
        <w:t>）探索者机电综合工程创新创业教育改革；</w:t>
      </w:r>
    </w:p>
    <w:p>
      <w:pPr>
        <w:snapToGrid w:val="0"/>
        <w:ind w:firstLineChars="200" w:firstLine="560"/>
        <w:rPr>
          <w:rFonts w:ascii="楷体" w:eastAsia="楷体" w:hAnsi="楷体" w:cs="仿宋_GB2312"/>
          <w:sz w:val="28"/>
          <w:szCs w:val="28"/>
        </w:rPr>
      </w:pPr>
      <w:r>
        <w:rPr>
          <w:rFonts w:ascii="楷体" w:eastAsia="楷体" w:hAnsi="楷体" w:cs="仿宋_GB2312"/>
          <w:sz w:val="28"/>
          <w:szCs w:val="28"/>
        </w:rPr>
        <w:t>3</w:t>
      </w:r>
      <w:r>
        <w:rPr>
          <w:rFonts w:ascii="楷体" w:eastAsia="楷体" w:hAnsi="楷体" w:cs="仿宋_GB2312" w:hint="eastAsia"/>
          <w:sz w:val="28"/>
          <w:szCs w:val="28"/>
        </w:rPr>
        <w:t>） 面向新工科的智能制造创新创业实训培养模式的探究与实践；</w:t>
      </w:r>
    </w:p>
    <w:p>
      <w:pPr>
        <w:snapToGrid w:val="0"/>
        <w:ind w:firstLineChars="200" w:firstLine="560"/>
        <w:rPr>
          <w:rFonts w:ascii="楷体" w:eastAsia="楷体" w:hAnsi="楷体" w:cs="仿宋_GB2312"/>
          <w:sz w:val="28"/>
          <w:szCs w:val="28"/>
        </w:rPr>
      </w:pPr>
      <w:r>
        <w:rPr>
          <w:rFonts w:ascii="楷体" w:eastAsia="楷体" w:hAnsi="楷体" w:cs="仿宋_GB2312"/>
          <w:sz w:val="28"/>
          <w:szCs w:val="28"/>
        </w:rPr>
        <w:t>4</w:t>
      </w:r>
      <w:r>
        <w:rPr>
          <w:rFonts w:ascii="楷体" w:eastAsia="楷体" w:hAnsi="楷体" w:cs="仿宋_GB2312" w:hint="eastAsia"/>
          <w:sz w:val="28"/>
          <w:szCs w:val="28"/>
        </w:rPr>
        <w:t>）探索者机电综合工程创新创业系列课程师资培训。</w:t>
      </w:r>
    </w:p>
    <w:p>
      <w:pPr>
        <w:snapToGrid w:val="0"/>
        <w:rPr>
          <w:rFonts w:ascii="楷体" w:eastAsia="楷体" w:hAnsi="楷体" w:cs="仿宋_GB2312"/>
          <w:b/>
          <w:sz w:val="28"/>
          <w:szCs w:val="28"/>
        </w:rPr>
      </w:pPr>
      <w:r>
        <w:rPr>
          <w:rFonts w:ascii="楷体" w:eastAsia="楷体" w:hAnsi="楷体" w:cs="仿宋_GB2312" w:hint="eastAsia"/>
          <w:b/>
          <w:sz w:val="28"/>
          <w:szCs w:val="28"/>
        </w:rPr>
        <w:t>（3）四川大学实验技术立项7项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建设时间为2017.11.30～2018.10.31，总计9万元</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1)六足机器人行走步姿研究；</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2)工业机器人示教平台建设；</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3)无损检测创新综合实验开发；</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4)利用金属3D打印技术实现吹塑模具制造；</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5)金属3D打印综合训练与创意设计实验项目研制；</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6)逆向设计三维扫描及典型零件数字模型重构实验平台开发；</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7)焊接柔性制造系统自动化立体仓库改造及运行仿真教学平台。</w:t>
      </w:r>
    </w:p>
    <w:p>
      <w:pPr>
        <w:snapToGrid w:val="0"/>
        <w:rPr>
          <w:rFonts w:ascii="楷体" w:eastAsia="楷体" w:hAnsi="楷体" w:cs="仿宋_GB2312"/>
          <w:b/>
          <w:sz w:val="28"/>
          <w:szCs w:val="28"/>
        </w:rPr>
      </w:pPr>
      <w:r>
        <w:rPr>
          <w:rFonts w:ascii="楷体" w:eastAsia="楷体" w:hAnsi="楷体" w:cs="仿宋_GB2312" w:hint="eastAsia"/>
          <w:b/>
          <w:sz w:val="28"/>
          <w:szCs w:val="28"/>
        </w:rPr>
        <w:t>（4）四川大学新世纪教育教学改革工程（第八期）研究项目1项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中心教研项目《产学合作协同拓展国家级实验教学示范中心育人功能的研究与实践》获2017-2019年四川大学新世纪教育教学改革工程（第八期）研究项目立项，旨在积极探索校企协同育人模式，推动高校创新创业人才培养模式改革。</w:t>
      </w:r>
    </w:p>
    <w:p>
      <w:pPr>
        <w:snapToGrid w:val="0"/>
        <w:rPr>
          <w:rFonts w:ascii="楷体" w:eastAsia="楷体" w:hAnsi="楷体" w:cs="仿宋_GB2312"/>
          <w:b/>
          <w:sz w:val="28"/>
          <w:szCs w:val="28"/>
        </w:rPr>
      </w:pPr>
      <w:r>
        <w:rPr>
          <w:rFonts w:ascii="楷体" w:eastAsia="楷体" w:hAnsi="楷体" w:cs="仿宋_GB2312" w:hint="eastAsia"/>
          <w:b/>
          <w:sz w:val="28"/>
          <w:szCs w:val="28"/>
        </w:rPr>
        <w:t>（5）中心教改立项，新建实验教学平台2个、新开实验项目3项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1)数控铣削+加工中心的设计与制作训练平台；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2)陶艺+陶泥3D打印的工业与艺术结合创新创业平台。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3)沉浸式VR建模与作品制作；</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4)无人机设计与制作；</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5)机电综合自主设计与制作；</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6)发表教改论文2篇。</w:t>
      </w:r>
    </w:p>
    <w:p>
      <w:pPr>
        <w:snapToGrid w:val="0"/>
        <w:rPr>
          <w:rFonts w:ascii="楷体" w:eastAsia="楷体" w:hAnsi="楷体" w:cs="仿宋_GB2312"/>
          <w:b/>
          <w:sz w:val="28"/>
          <w:szCs w:val="28"/>
        </w:rPr>
      </w:pPr>
      <w:r>
        <w:rPr>
          <w:rFonts w:ascii="楷体" w:eastAsia="楷体" w:hAnsi="楷体" w:cs="仿宋_GB2312" w:hint="eastAsia"/>
          <w:b/>
          <w:sz w:val="28"/>
          <w:szCs w:val="28"/>
        </w:rPr>
        <w:t>3.多元化的课程改革方案</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根据学校建设“双一流”和“新工科”的要求、中心教学设备的增加以及各学科专业教学的新需求，将原来的工程训练（I）、（II）、（III）三大类拓展为七个类别：即工程训练I、工程训练II、探究式工程创新实践、现代工业基础实践、现代制造技术训练、智能制造工程综合实践及水利水电工程训练等。针对中心承担全校15个（新增软件学院和匹兹堡学院）学院、56个文理工医不同专业的工程训练课程教学任务，开设个性化的实验课程。</w:t>
      </w:r>
    </w:p>
    <w:p>
      <w:pPr>
        <w:snapToGrid w:val="0"/>
        <w:rPr>
          <w:rFonts w:ascii="楷体" w:eastAsia="楷体" w:hAnsi="楷体" w:cs="仿宋_GB2312"/>
          <w:b/>
          <w:sz w:val="28"/>
          <w:szCs w:val="28"/>
        </w:rPr>
      </w:pPr>
      <w:r>
        <w:rPr>
          <w:rFonts w:ascii="楷体" w:eastAsia="楷体" w:hAnsi="楷体" w:cs="仿宋_GB2312" w:hint="eastAsia"/>
          <w:b/>
          <w:sz w:val="28"/>
          <w:szCs w:val="28"/>
        </w:rPr>
        <w:t>4.实施先进性、学科性、系统化为特色的基地建设方案</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围绕虚拟仿真和智能制造技术实验教学平台的建设目标，实施以先进性、学科性、系统化和互联网＋应用为特色的基地建设技术路线，实施以能力培养为目标，以系统化、集约化和互联网＋应用、虚拟仿真为技术手段，以先进制造技术为对象，以协同创新为切入点，将工程训练中心建成最接近工业生产氛围的智慧工程训练实践教学基地。2018年完成1370.564万元的“中央高校改善基本办学条件专项设备购置项目”设备购置及部分培训和新实验开发工作。</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模块1：智慧工程训练中心工业通讯网络基础建设</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建设万兆级工业通讯网络基础，为以物联网和互联网技术为核心的智慧化工程训练中心做基础，保证各类数据尤其是实时图像数据的高效传输。</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模块2：工程训练虚拟仿真实验教学平台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虚拟仿真实验教学平台包括焊接虚拟仿真训练系统、Irai虚拟仿真创新训练平台、SAM机构设计与装配虚拟仿真教学软件、AR交互式虚拟现实训练系统和沉浸式VR建模与作品制作。</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lastRenderedPageBreak/>
        <w:t>模块3：数字化柔性集成制造训练系统虚实结合</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根据2017年建成数字化柔性集成制造训练系统，建设了数字化柔性集成制造训练系统虚拟仿真平台，实现虚实结合的柔性制造系统创新创业训练；在原有基础上扩建齿形加工单元，增加两台数控滚齿机和数控插齿机。</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模块4：智能制造创新创业实训平台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搭建由智能流水线散件实验箱、微型立体仓库、台面式数控车床、桌面微型5轴联动数控雕刻机、立式五轴联动数控雕刻机、并联小型机器人、四自由度串联机械手、RFID系统、条码扫描系统、工业视觉系统、小型AGV系统和可拼装实训桌组成的智能制造基础平台，实现智能制造创新创业能力培养。</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模块5：多层次多种工艺的互联网+3D打印双创实验平台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该互联网+双创实验平台包含了金属3D打印、熔融型3D打印、陶泥3D打印、陶瓷全彩3D打印和光敏树脂3D打印，极大地提升和拓展了教学内容的深度或广度，实现3D打印工艺的全覆盖。</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模块6：多学科交叉融合的陶艺+陶泥3D打印创新创业平台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使用传统拉坯、修整和烧制的陶瓷技艺进行艺术创作，利用三维扫描逆向工程方法获得数字化模型，使用陶泥3D打印机加工作品，实现艺术作品的工业化生产，培养学生陶瓷艺术创作和先进制造的综合能力。</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模块7：智能工业机器人创新创业平台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搭建由搬运机器人、水下机器人、履带式移动机器人平台、人机协同双臂机器人、并联高速分拣工业机器人、六轴工业机器人雕刻系统和人工智能五子棋人机对弈工业机器人组成的智能工业机器人创新创业平台，进行相关工业机器人实训，培养学生创新创业能力。</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模块8：无人机创新创业平台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搭建由实训无人机、室内自主避障无人机开发平台、无人机开发终端、信号发生器、数字示波器、模拟飞行器、航拍无人机平台和无人机实训场地套件组成的无人机创新创业平台，学生自主设计和组装无人机，根据场地任务，自主编程实现无人机的自主飞行，培养学生创新设计与制作能力。</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模块9：机电控制综合设计创新创业平台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搭建由电子创新实训套件、开源硬件开发套件、开源智能车开发套件、开源嵌入式硬件开发套件、机电控制系统创新实验箱、光学系统三轴动态线性变焦运动控制实验台组成的机电控制综合实训平台，培养学生自主创新设计、制作和编程的能力，通过此平台让学生参与更多的竞赛项目，培养学生综合能力。</w:t>
      </w:r>
    </w:p>
    <w:p>
      <w:pPr>
        <w:snapToGrid w:val="0"/>
        <w:ind w:firstLineChars="200" w:firstLine="562"/>
        <w:rPr>
          <w:rFonts w:ascii="楷体" w:eastAsia="楷体" w:hAnsi="楷体" w:cs="仿宋_GB2312"/>
          <w:b/>
          <w:sz w:val="28"/>
          <w:szCs w:val="28"/>
        </w:rPr>
      </w:pPr>
      <w:r>
        <w:rPr>
          <w:rFonts w:ascii="楷体" w:eastAsia="楷体" w:hAnsi="楷体" w:cs="仿宋_GB2312" w:hint="eastAsia"/>
          <w:b/>
          <w:sz w:val="28"/>
          <w:szCs w:val="28"/>
        </w:rPr>
        <w:t>模块10：智能机器人创新竞赛平台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购置了机器人创新训练与竞赛材料箱、机器人竞赛通用套件箱、全向轮移动机器人比赛材料箱、水下机器人竞赛制作材料箱、小型履带式移动机器人创新竞赛制作材料箱、大底盘可调竞赛机器人制作材料箱和IEEE国际标准电脑鼠走迷宫大赛套件，学生利用机器人套件，自主创新搭建各类机器人，并通过编程实现机器人的运动，培养学生创新实践能力。</w:t>
      </w:r>
    </w:p>
    <w:p>
      <w:pPr>
        <w:snapToGrid w:val="0"/>
        <w:rPr>
          <w:rFonts w:ascii="楷体" w:eastAsia="楷体" w:hAnsi="楷体" w:cs="仿宋_GB2312"/>
          <w:b/>
          <w:sz w:val="28"/>
          <w:szCs w:val="28"/>
        </w:rPr>
      </w:pPr>
      <w:r>
        <w:rPr>
          <w:rFonts w:ascii="楷体" w:eastAsia="楷体" w:hAnsi="楷体" w:cs="仿宋_GB2312" w:hint="eastAsia"/>
          <w:b/>
          <w:sz w:val="28"/>
          <w:szCs w:val="28"/>
        </w:rPr>
        <w:t>5.教学成果</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《构推进基础课与实践教学协同创新致力知识向能力有效转化》获得2018年高等教育国家级教学成果奖一等奖。</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（二）科学研究等情况</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（1）国家级科研项目2项、省级科研项目8项，横向项目4项。发表的科研论文6篇，其中SCI检索2篇。</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（2）2018年中心作为科研实验基地，为制造学院多个科研团队提供约20次科研实验服务。另外，约30人次本科生参与中心教师科研项目。</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（3）2018年中心教师科研项目成果向本科教学转移，共开设新实验2项。</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三、人才队伍建设</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（一）队伍建设基本情况</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中心实验教学师资队伍现有人员63人。其中固定人员44人，由专职教师、实验技术人员和管理人员组成，流动人员19人，其中校内兼职人员17人、企业人员2人。教师队伍中正高级职称人员12人、副高级职称人员8人。具有博士学位教师25人。</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（二）队伍建设的举措与取得的成绩</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（1）高度重视实验教学师资队伍建设，确立了“结构合理、一专多能、爱岗敬业、创新进取”的建设目标。</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鼓励实验教学人员进行教学改革和教学研究，2018年中心共有30人次的教师和实验技术人员参与并完成各类校级以上教改立项共13项，并鼓励实验教师以中心内部教改立项的形式新建实验教学平台3个、新开实验项目3项。</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为改变现状实施多渠道培训，优化实验技术队伍结构，实施“专职与兼职结合，引进与培养互补，激励与竞争并举”，鼓励高水平教师积极加入实验教学队伍等相应的各项政策措施，提升师资队伍教育教学研究水平。组织2人赴苏州博达特进行柔性制造系统培训，新增技师2人。</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（4）2018年，中心专职人员陈建实验师（博士）和蒲亚宁荣获四川大学“大学生创新创业教育优秀指导教师”。</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（5）2018年，中心专职人员陈建实验师（博士）荣获四川大学“课堂教学质量优秀奖”。</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四、信息化建设、开放运行和示范辐射</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（一）信息化资源、平台建设，人员信息化能力提升等情况</w:t>
      </w:r>
    </w:p>
    <w:p>
      <w:pPr>
        <w:snapToGrid w:val="0"/>
        <w:rPr>
          <w:rFonts w:ascii="楷体" w:eastAsia="楷体" w:hAnsi="楷体" w:cs="仿宋_GB2312"/>
          <w:b/>
          <w:sz w:val="28"/>
          <w:szCs w:val="28"/>
        </w:rPr>
      </w:pPr>
      <w:r>
        <w:rPr>
          <w:rFonts w:ascii="楷体" w:eastAsia="楷体" w:hAnsi="楷体" w:cs="仿宋_GB2312" w:hint="eastAsia"/>
          <w:b/>
          <w:sz w:val="28"/>
          <w:szCs w:val="28"/>
        </w:rPr>
        <w:t>（1）建设智能化综合运行管理平台，完善中心开放运行与管理机制</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1）中心目前所有的教学资源均面向全校和社会开放运行，做到保障仪器设备的功能完好、使用充分、及时更新；强化实验室安全责任意识，确保进行实验教学师生和国家财产的安全。</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2）建设了6大创新创业实验平台，实验室采用信息化门禁系统，使用科学的安全管理制度，双创平台可24小时为学生开放。</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3）构建智慧工程训练中心实验教学管理平台，2018年建设了智慧工程训练中心基础网络，2019将建设完成以采用系统软件平台与物联网管控相结合的智慧工程训练中心。</w:t>
      </w:r>
    </w:p>
    <w:p>
      <w:pPr>
        <w:snapToGrid w:val="0"/>
        <w:rPr>
          <w:rFonts w:ascii="楷体" w:eastAsia="楷体" w:hAnsi="楷体" w:cs="仿宋_GB2312"/>
          <w:b/>
          <w:sz w:val="28"/>
          <w:szCs w:val="28"/>
        </w:rPr>
      </w:pPr>
      <w:r>
        <w:rPr>
          <w:rFonts w:ascii="楷体" w:eastAsia="楷体" w:hAnsi="楷体" w:cs="仿宋_GB2312" w:hint="eastAsia"/>
          <w:b/>
          <w:sz w:val="28"/>
          <w:szCs w:val="28"/>
        </w:rPr>
        <w:t>（2）利用信息技术积极推进实践教学和管理的深度融合</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1）完成了工程训练中心230万元左右智慧工程训练中心网络基础建设；</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2）根据现有柔性制造系统，自主研发了柔性制造系统虚拟仿真软件；</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3）利用工程训练中心信息服务器，整合现有数字化制造系统；</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4）新建工程训练中心网站，通过网站及时发布教学改革、教学成果的信息，与全国同行交流，进一步发挥中心示范辐射作用。</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t>（二）开放运行、安全运行等情况</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中心坚持产学合作、协同育人，校企共建、优质资源共享：</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1）与北京盛培天泽网络科技有限公司在Shapetizer.com网站上共建3D打印线上服务网络平台。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2）与北京启创远景科技有限公司联合共建“双创示范基地”。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按照教育部高等教育司关于企业支持的产学合作协同育人项目申报指南（2018年第一批）教高司函[2018]18号的要求，成功申报北京启创远景科技有限公司和苏州博达特可以有限公司提供的实践条件与实践基地建设、工程创新创业教育改革、创新创业实训培养模式的探究与实践和师资培训4个项目。</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4）与成都市教育局携手共建“成都市普通高中学生创新实践基地”，为成都市普通高中提供科技指导和实践基地服务。</w:t>
      </w:r>
    </w:p>
    <w:p>
      <w:pPr>
        <w:ind w:firstLineChars="200" w:firstLine="560"/>
        <w:rPr>
          <w:rFonts w:ascii="楷体" w:eastAsia="楷体" w:hAnsi="楷体" w:cs="仿宋_GB2312"/>
          <w:sz w:val="28"/>
          <w:szCs w:val="28"/>
        </w:rPr>
      </w:pPr>
      <w:r>
        <w:rPr>
          <w:rFonts w:ascii="楷体" w:eastAsia="楷体" w:hAnsi="楷体" w:cs="仿宋_GB2312" w:hint="eastAsia"/>
          <w:sz w:val="28"/>
          <w:szCs w:val="28"/>
        </w:rPr>
        <w:lastRenderedPageBreak/>
        <w:t>（三）对外交流合作、发挥示范引领、支持中西部高校实验教学改革等情况</w:t>
      </w:r>
    </w:p>
    <w:p>
      <w:pPr>
        <w:snapToGrid w:val="0"/>
        <w:ind w:firstLineChars="200" w:firstLine="560"/>
        <w:rPr>
          <w:rFonts w:ascii="楷体" w:eastAsia="楷体" w:hAnsi="楷体" w:cs="仿宋_GB2312"/>
          <w:sz w:val="28"/>
          <w:szCs w:val="28"/>
        </w:rPr>
      </w:pPr>
      <w:r>
        <w:rPr>
          <w:rFonts w:ascii="楷体" w:eastAsia="楷体" w:hAnsi="楷体" w:cs="仿宋_GB2312"/>
          <w:sz w:val="28"/>
          <w:szCs w:val="28"/>
        </w:rPr>
        <w:t>1</w:t>
      </w:r>
      <w:r>
        <w:rPr>
          <w:rFonts w:ascii="楷体" w:eastAsia="楷体" w:hAnsi="楷体" w:cs="仿宋_GB2312" w:hint="eastAsia"/>
          <w:sz w:val="28"/>
          <w:szCs w:val="28"/>
        </w:rPr>
        <w:t>）2018年两学期接纳本校约4174名学生完成各类基础训练和创新训练，完成教学工作量约38万人学时。</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2）2018年接纳四川大学锦江学院和西南民族大学612名本科学生，完成2周的工程训练基础训练和创新训练。</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承担200人左右的暑期全国青少年科技夏令营四川大学分营及四川大学夏令营的创新学习；成都市400-500人左右的中小学生创新训练；2018年7月国际与实践课程周承担5名英国卡迪夫大学学生的学习交流活动；2018年11月承担了香港聖考济中学35名高中生的研学活动；2018年12月承担了澳大利亚乐著博17名大学生研学交流活动。</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接待英国卡迪夫、澳大利亚乐著博等国外大学，清华大学、武汉理工大学、湘潭大学、长春理工大学、大连民族大学、贵州民族大学、广西大学、聊城大学、北方民族大学、以及省内宜宾职业技术学院、西南科技大学、西南交通大学、四川大学锦城学院、中国民用航空飞行学院、电子科技大学、西南科技大学、成都大学、西南石油大学等20多所高校前来参观、学习、交流。</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中心作为全国大学生工程训练综合能力竞赛的组委会成员、专家单位及“全国大学生工程训练综合能力竞赛四川赛区”组委会办公室，全面指导和组织2018年第六届全国大学生工程训练综合能力竞赛四川赛区比赛工作。并负责大赛的赛事制定、竞赛规则等工作。</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6）利用中心教学优势，继续开展西南地区青年科技教师培训工作，为西藏自治区科协和中学80名科技辅导员教师做科学技术的培训；与艺术学院合作，为30名彝族文化传承人做科学技术培训。</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7）利用中心新进科技资源，为金牛区政协委员和成人教育学院党支部举办科技活动，介绍了中心的发展、制造技术的发展与趋势。</w:t>
      </w:r>
    </w:p>
    <w:p>
      <w:pPr>
        <w:ind w:firstLineChars="200" w:firstLine="560"/>
        <w:rPr>
          <w:rFonts w:ascii="黑体" w:eastAsia="黑体" w:hAnsi="黑体" w:cs="仿宋_GB2312"/>
          <w:color w:val="000000"/>
          <w:sz w:val="28"/>
          <w:szCs w:val="28"/>
        </w:rPr>
      </w:pPr>
      <w:r>
        <w:rPr>
          <w:rFonts w:ascii="黑体" w:eastAsia="黑体" w:hAnsi="黑体" w:cs="仿宋_GB2312" w:hint="eastAsia"/>
          <w:sz w:val="28"/>
          <w:szCs w:val="28"/>
        </w:rPr>
        <w:t>五、</w:t>
      </w:r>
      <w:r>
        <w:rPr>
          <w:rFonts w:ascii="黑体" w:eastAsia="黑体" w:hAnsi="黑体" w:cs="仿宋_GB2312" w:hint="eastAsia"/>
          <w:color w:val="000000"/>
          <w:sz w:val="28"/>
          <w:szCs w:val="28"/>
        </w:rPr>
        <w:t>示范中心大事记</w:t>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1. 2018年12月14日，召开四川大学工程训练国家级实验教学示范中心教学指导委员会会议。委员会听取中心工作汇报，并对中心建设发展提出建议和意见。</w:t>
      </w:r>
    </w:p>
    <w:p>
      <w:pPr>
        <w:snapToGrid w:val="0"/>
        <w:rPr>
          <w:rFonts w:ascii="楷体" w:eastAsia="楷体" w:hAnsi="楷体" w:cs="仿宋_GB2312"/>
          <w:color w:val="000000"/>
          <w:sz w:val="28"/>
          <w:szCs w:val="28"/>
        </w:rPr>
      </w:pPr>
      <w:r>
        <w:rPr>
          <w:rFonts w:ascii="楷体" w:eastAsia="楷体" w:hAnsi="楷体" w:cs="仿宋_GB2312"/>
          <w:noProof/>
          <w:color w:val="000000"/>
          <w:sz w:val="28"/>
          <w:szCs w:val="28"/>
        </w:rPr>
        <w:lastRenderedPageBreak/>
        <w:drawing>
          <wp:inline distT="0" distB="0" distL="0" distR="0">
            <wp:extent cx="2590800" cy="173736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590800" cy="1737360"/>
                    </a:xfrm>
                    <a:prstGeom prst="rect">
                      <a:avLst/>
                    </a:prstGeom>
                    <a:noFill/>
                  </pic:spPr>
                </pic:pic>
              </a:graphicData>
            </a:graphic>
          </wp:inline>
        </w:drawing>
      </w:r>
      <w:r>
        <w:rPr>
          <w:rFonts w:ascii="楷体" w:eastAsia="楷体" w:hAnsi="楷体" w:cs="仿宋_GB2312"/>
          <w:noProof/>
          <w:color w:val="000000"/>
          <w:sz w:val="28"/>
          <w:szCs w:val="28"/>
        </w:rPr>
        <w:drawing>
          <wp:inline distT="0" distB="0" distL="0" distR="0">
            <wp:extent cx="2590800" cy="173736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590800" cy="1737360"/>
                    </a:xfrm>
                    <a:prstGeom prst="rect">
                      <a:avLst/>
                    </a:prstGeom>
                    <a:noFill/>
                  </pic:spPr>
                </pic:pic>
              </a:graphicData>
            </a:graphic>
          </wp:inline>
        </w:drawing>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2. 2018年9月-10月工程训练中心作为四川大学校级实验教学基础中心，西南民族大学卓越工程师实践教学基地，协助四川大学和西南民族大学完成本科审核性评估。</w:t>
      </w:r>
    </w:p>
    <w:p>
      <w:pPr>
        <w:snapToGrid w:val="0"/>
        <w:rPr>
          <w:rFonts w:ascii="楷体" w:eastAsia="楷体" w:hAnsi="楷体" w:cs="仿宋_GB2312"/>
          <w:color w:val="000000"/>
          <w:sz w:val="28"/>
          <w:szCs w:val="28"/>
        </w:rPr>
      </w:pPr>
      <w:r>
        <w:rPr>
          <w:rFonts w:ascii="楷体" w:eastAsia="楷体" w:hAnsi="楷体" w:cs="仿宋_GB2312"/>
          <w:noProof/>
          <w:color w:val="000000"/>
          <w:sz w:val="28"/>
          <w:szCs w:val="28"/>
        </w:rPr>
        <w:drawing>
          <wp:inline distT="0" distB="0" distL="0" distR="0">
            <wp:extent cx="2514600" cy="168402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514600" cy="1684020"/>
                    </a:xfrm>
                    <a:prstGeom prst="rect">
                      <a:avLst/>
                    </a:prstGeom>
                    <a:noFill/>
                  </pic:spPr>
                </pic:pic>
              </a:graphicData>
            </a:graphic>
          </wp:inline>
        </w:drawing>
      </w:r>
      <w:r>
        <w:rPr>
          <w:rFonts w:ascii="楷体" w:eastAsia="楷体" w:hAnsi="楷体" w:cs="仿宋_GB2312"/>
          <w:noProof/>
          <w:color w:val="000000"/>
          <w:sz w:val="28"/>
          <w:szCs w:val="28"/>
        </w:rPr>
        <w:drawing>
          <wp:inline distT="0" distB="0" distL="0" distR="0">
            <wp:extent cx="2514600" cy="1684020"/>
            <wp:effectExtent l="19050" t="0" r="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514600" cy="1684020"/>
                    </a:xfrm>
                    <a:prstGeom prst="rect">
                      <a:avLst/>
                    </a:prstGeom>
                    <a:noFill/>
                  </pic:spPr>
                </pic:pic>
              </a:graphicData>
            </a:graphic>
          </wp:inline>
        </w:drawing>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3. 2018年5-11月工程训练中心作为本科工程实践培养能力的基础实验教学平台，协助材料成型、水利水电和无机非金属材料等专业完成专业认证工作。</w:t>
      </w:r>
    </w:p>
    <w:p>
      <w:pPr>
        <w:snapToGrid w:val="0"/>
        <w:rPr>
          <w:rFonts w:ascii="楷体" w:eastAsia="楷体" w:hAnsi="楷体" w:cs="仿宋_GB2312"/>
          <w:color w:val="000000"/>
          <w:sz w:val="28"/>
          <w:szCs w:val="28"/>
        </w:rPr>
      </w:pPr>
      <w:r>
        <w:rPr>
          <w:rFonts w:ascii="楷体" w:eastAsia="楷体" w:hAnsi="楷体" w:cs="仿宋_GB2312"/>
          <w:noProof/>
          <w:color w:val="000000"/>
          <w:sz w:val="28"/>
          <w:szCs w:val="28"/>
        </w:rPr>
        <w:drawing>
          <wp:inline distT="0" distB="0" distL="0" distR="0">
            <wp:extent cx="2715524" cy="1742536"/>
            <wp:effectExtent l="19050" t="0" r="8626"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719333" cy="1744980"/>
                    </a:xfrm>
                    <a:prstGeom prst="rect">
                      <a:avLst/>
                    </a:prstGeom>
                    <a:noFill/>
                  </pic:spPr>
                </pic:pic>
              </a:graphicData>
            </a:graphic>
          </wp:inline>
        </w:drawing>
      </w:r>
      <w:r>
        <w:rPr>
          <w:rFonts w:ascii="楷体" w:eastAsia="楷体" w:hAnsi="楷体" w:cs="仿宋_GB2312"/>
          <w:noProof/>
          <w:color w:val="000000"/>
          <w:sz w:val="28"/>
          <w:szCs w:val="28"/>
        </w:rPr>
        <w:drawing>
          <wp:inline distT="0" distB="0" distL="0" distR="0">
            <wp:extent cx="2453640" cy="1744980"/>
            <wp:effectExtent l="19050" t="0" r="381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453640" cy="1744980"/>
                    </a:xfrm>
                    <a:prstGeom prst="rect">
                      <a:avLst/>
                    </a:prstGeom>
                    <a:noFill/>
                  </pic:spPr>
                </pic:pic>
              </a:graphicData>
            </a:graphic>
          </wp:inline>
        </w:drawing>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4. 2018年7月25-26日，四川大学工程训练中心举办全国青少年科技夏令营四川大学分营、四川省青少年科技夏令营活动。</w:t>
      </w:r>
    </w:p>
    <w:p>
      <w:pPr>
        <w:snapToGrid w:val="0"/>
        <w:rPr>
          <w:rFonts w:ascii="楷体" w:eastAsia="楷体" w:hAnsi="楷体" w:cs="仿宋_GB2312"/>
          <w:color w:val="000000"/>
          <w:sz w:val="28"/>
          <w:szCs w:val="28"/>
        </w:rPr>
      </w:pPr>
      <w:r>
        <w:rPr>
          <w:rFonts w:ascii="楷体" w:eastAsia="楷体" w:hAnsi="楷体" w:cs="仿宋_GB2312"/>
          <w:noProof/>
          <w:color w:val="000000"/>
          <w:sz w:val="28"/>
          <w:szCs w:val="28"/>
        </w:rPr>
        <w:drawing>
          <wp:inline distT="0" distB="0" distL="0" distR="0">
            <wp:extent cx="2362200" cy="1783080"/>
            <wp:effectExtent l="1905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2362200" cy="1783080"/>
                    </a:xfrm>
                    <a:prstGeom prst="rect">
                      <a:avLst/>
                    </a:prstGeom>
                    <a:noFill/>
                  </pic:spPr>
                </pic:pic>
              </a:graphicData>
            </a:graphic>
          </wp:inline>
        </w:drawing>
      </w:r>
      <w:r>
        <w:rPr>
          <w:rFonts w:ascii="楷体" w:eastAsia="楷体" w:hAnsi="楷体" w:cs="仿宋_GB2312"/>
          <w:noProof/>
          <w:color w:val="000000"/>
          <w:sz w:val="28"/>
          <w:szCs w:val="28"/>
        </w:rPr>
        <w:drawing>
          <wp:inline distT="0" distB="0" distL="0" distR="0">
            <wp:extent cx="2651760" cy="1775460"/>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2651760" cy="1775460"/>
                    </a:xfrm>
                    <a:prstGeom prst="rect">
                      <a:avLst/>
                    </a:prstGeom>
                    <a:noFill/>
                  </pic:spPr>
                </pic:pic>
              </a:graphicData>
            </a:graphic>
          </wp:inline>
        </w:drawing>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lastRenderedPageBreak/>
        <w:t>5. 2018年7月10日-7月12日，英国卡迪夫大学5名同学，四川大学制造学院25名本科生来四川大学工程训练中心进行国际交流与工程实践活动。</w:t>
      </w:r>
    </w:p>
    <w:p>
      <w:pPr>
        <w:snapToGrid w:val="0"/>
        <w:rPr>
          <w:rFonts w:ascii="楷体" w:eastAsia="楷体" w:hAnsi="楷体" w:cs="仿宋_GB2312"/>
          <w:color w:val="000000"/>
          <w:sz w:val="28"/>
          <w:szCs w:val="28"/>
        </w:rPr>
      </w:pPr>
      <w:r>
        <w:rPr>
          <w:rFonts w:ascii="楷体" w:eastAsia="楷体" w:hAnsi="楷体" w:cs="仿宋_GB2312"/>
          <w:noProof/>
          <w:color w:val="000000"/>
          <w:sz w:val="28"/>
          <w:szCs w:val="28"/>
        </w:rPr>
        <w:drawing>
          <wp:inline distT="0" distB="0" distL="0" distR="0">
            <wp:extent cx="2583180" cy="1729740"/>
            <wp:effectExtent l="19050" t="0" r="7620" b="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2583180" cy="1729740"/>
                    </a:xfrm>
                    <a:prstGeom prst="rect">
                      <a:avLst/>
                    </a:prstGeom>
                    <a:noFill/>
                  </pic:spPr>
                </pic:pic>
              </a:graphicData>
            </a:graphic>
          </wp:inline>
        </w:drawing>
      </w:r>
      <w:r>
        <w:rPr>
          <w:rFonts w:ascii="楷体" w:eastAsia="楷体" w:hAnsi="楷体" w:cs="仿宋_GB2312"/>
          <w:noProof/>
          <w:color w:val="000000"/>
          <w:sz w:val="28"/>
          <w:szCs w:val="28"/>
        </w:rPr>
        <w:drawing>
          <wp:inline distT="0" distB="0" distL="0" distR="0">
            <wp:extent cx="2529840" cy="1729740"/>
            <wp:effectExtent l="19050" t="0" r="3810" b="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2529840" cy="1729740"/>
                    </a:xfrm>
                    <a:prstGeom prst="rect">
                      <a:avLst/>
                    </a:prstGeom>
                    <a:noFill/>
                  </pic:spPr>
                </pic:pic>
              </a:graphicData>
            </a:graphic>
          </wp:inline>
        </w:drawing>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6. 2018年6月-12日，工程训练中心完成2018年1370万元的“中央高校改善基本办学条件专项设备购置项目”采购，完成了智慧工程训练中心网络基础建设，建成6大创新创业实训平台。</w:t>
      </w:r>
    </w:p>
    <w:p>
      <w:pPr>
        <w:snapToGrid w:val="0"/>
        <w:ind w:firstLineChars="200" w:firstLine="560"/>
        <w:rPr>
          <w:rFonts w:ascii="楷体" w:eastAsia="楷体" w:hAnsi="楷体" w:cs="仿宋_GB2312"/>
          <w:color w:val="000000"/>
          <w:sz w:val="28"/>
          <w:szCs w:val="28"/>
        </w:rPr>
      </w:pPr>
      <w:r>
        <w:rPr>
          <w:rFonts w:ascii="楷体" w:eastAsia="楷体" w:hAnsi="楷体" w:cs="仿宋_GB2312" w:hint="eastAsia"/>
          <w:color w:val="000000"/>
          <w:sz w:val="28"/>
          <w:szCs w:val="28"/>
        </w:rPr>
        <w:t>7. 2018年5月，工程训练中心组成新的领导班子，完善教学改革制度，形成民主化和科学化的教学管理模式，中心工作面貌焕然一新。</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六、示范中心存在的主要问题</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实验教学师资队伍人员数量缺口较大，进人困难。2018年中心固定人员为44人，其中一线实验教学指导人员仅为32人。2018年中心共有2人退休，2名固定教师转岗，2名流动人员不在中心兼任教学和指导工作，并没有新进人员。2019年中心固定人员中实验教学指导人员将会减少到30人。2018年新增实验项目3项，实验教学指导人员缺口更大。</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面向社会开放、服务机制有待进一步完善、健全。将先进技术和优质教学资源服务于社会，是示范中心义不容辞的责任。但限于工程实践教学所需运行成本较高，设备运行操作技术难度大，需要进一步完善面向社会开放服务机制。</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七、</w:t>
      </w: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bookmarkStart w:id="8" w:name="OLE_LINK9"/>
      <w:bookmarkStart w:id="9" w:name="OLE_LINK10"/>
      <w:bookmarkStart w:id="10" w:name="OLE_LINK11"/>
      <w:bookmarkStart w:id="11" w:name="OLE_LINK12"/>
      <w:bookmarkStart w:id="12" w:name="OLE_LINK13"/>
      <w:bookmarkStart w:id="13" w:name="OLE_LINK14"/>
      <w:bookmarkStart w:id="14" w:name="OLE_LINK15"/>
      <w:bookmarkStart w:id="15" w:name="OLE_LINK16"/>
      <w:bookmarkStart w:id="16" w:name="OLE_LINK17"/>
      <w:bookmarkStart w:id="17" w:name="OLE_LINK18"/>
      <w:bookmarkStart w:id="18" w:name="OLE_LINK19"/>
      <w:bookmarkStart w:id="19" w:name="OLE_LINK20"/>
      <w:bookmarkStart w:id="20" w:name="OLE_LINK21"/>
      <w:bookmarkStart w:id="21" w:name="OLE_LINK22"/>
      <w:bookmarkStart w:id="22" w:name="OLE_LINK23"/>
      <w:bookmarkStart w:id="23" w:name="OLE_LINK24"/>
      <w:bookmarkStart w:id="24" w:name="OLE_LINK25"/>
      <w:bookmarkStart w:id="25" w:name="OLE_LINK26"/>
      <w:bookmarkStart w:id="26" w:name="OLE_LINK27"/>
      <w:bookmarkStart w:id="27" w:name="OLE_LINK28"/>
      <w:bookmarkStart w:id="28" w:name="OLE_LINK29"/>
      <w:bookmarkStart w:id="29" w:name="OLE_LINK30"/>
      <w:bookmarkStart w:id="30" w:name="OLE_LINK31"/>
      <w:bookmarkStart w:id="31" w:name="OLE_LINK32"/>
      <w:bookmarkStart w:id="32" w:name="OLE_LINK33"/>
      <w:bookmarkStart w:id="33" w:name="OLE_LINK34"/>
      <w:bookmarkStart w:id="34" w:name="OLE_LINK35"/>
      <w:bookmarkStart w:id="35" w:name="OLE_LINK36"/>
      <w:bookmarkStart w:id="36" w:name="OLE_LINK37"/>
      <w:bookmarkStart w:id="37" w:name="OLE_LINK38"/>
      <w:bookmarkStart w:id="38" w:name="OLE_LINK39"/>
      <w:bookmarkStart w:id="39" w:name="OLE_LINK40"/>
      <w:bookmarkStart w:id="40" w:name="OLE_LINK41"/>
      <w:bookmarkStart w:id="41" w:name="OLE_LINK42"/>
      <w:bookmarkStart w:id="42" w:name="OLE_LINK43"/>
      <w:bookmarkStart w:id="43" w:name="OLE_LINK44"/>
      <w:bookmarkStart w:id="44" w:name="OLE_LINK45"/>
      <w:bookmarkStart w:id="45" w:name="OLE_LINK46"/>
      <w:bookmarkStart w:id="46" w:name="OLE_LINK47"/>
      <w:bookmarkStart w:id="47" w:name="OLE_LINK48"/>
      <w:bookmarkStart w:id="48" w:name="OLE_LINK49"/>
      <w:bookmarkStart w:id="49" w:name="OLE_LINK50"/>
      <w:bookmarkStart w:id="50" w:name="OLE_LINK51"/>
      <w:bookmarkStart w:id="51" w:name="OLE_LINK52"/>
      <w:bookmarkStart w:id="52" w:name="OLE_LINK53"/>
      <w:bookmarkStart w:id="53" w:name="OLE_LINK54"/>
      <w:bookmarkStart w:id="54" w:name="OLE_LINK55"/>
      <w:bookmarkStart w:id="55" w:name="OLE_LINK56"/>
      <w:bookmarkStart w:id="56" w:name="OLE_LINK57"/>
      <w:bookmarkStart w:id="57" w:name="OLE_LINK58"/>
      <w:bookmarkStart w:id="58" w:name="OLE_LINK59"/>
      <w:bookmarkStart w:id="59" w:name="OLE_LINK60"/>
      <w:bookmarkStart w:id="60" w:name="OLE_LINK61"/>
      <w:bookmarkStart w:id="61" w:name="OLE_LINK62"/>
      <w:bookmarkStart w:id="62" w:name="OLE_LINK63"/>
      <w:bookmarkStart w:id="63" w:name="OLE_LINK64"/>
      <w:bookmarkStart w:id="64" w:name="OLE_LINK65"/>
      <w:bookmarkStart w:id="65" w:name="OLE_LINK66"/>
      <w:bookmarkStart w:id="66" w:name="OLE_LINK67"/>
      <w:bookmarkStart w:id="67" w:name="OLE_LINK68"/>
      <w:bookmarkStart w:id="68" w:name="OLE_LINK69"/>
      <w:bookmarkStart w:id="69" w:name="OLE_LINK70"/>
      <w:bookmarkStart w:id="70" w:name="OLE_LINK71"/>
      <w:bookmarkStart w:id="71" w:name="OLE_LINK72"/>
      <w:bookmarkStart w:id="72" w:name="OLE_LINK73"/>
      <w:bookmarkStart w:id="73" w:name="OLE_LINK74"/>
      <w:bookmarkStart w:id="74" w:name="OLE_LINK75"/>
      <w:bookmarkStart w:id="75" w:name="OLE_LINK76"/>
      <w:bookmarkStart w:id="76" w:name="OLE_LINK77"/>
      <w:bookmarkStart w:id="77" w:name="OLE_LINK78"/>
      <w:bookmarkStart w:id="78" w:name="OLE_LINK79"/>
      <w:bookmarkStart w:id="79" w:name="OLE_LINK80"/>
      <w:bookmarkStart w:id="80" w:name="OLE_LINK81"/>
      <w:bookmarkStart w:id="81" w:name="OLE_LINK82"/>
      <w:bookmarkStart w:id="82" w:name="OLE_LINK83"/>
      <w:bookmarkStart w:id="83" w:name="OLE_LINK84"/>
      <w:bookmarkStart w:id="84" w:name="OLE_LINK85"/>
      <w:bookmarkStart w:id="85" w:name="OLE_LINK86"/>
      <w:bookmarkStart w:id="86" w:name="OLE_LINK87"/>
      <w:bookmarkStart w:id="87" w:name="OLE_LINK88"/>
      <w:bookmarkStart w:id="88" w:name="OLE_LINK89"/>
      <w:bookmarkStart w:id="89" w:name="OLE_LINK90"/>
      <w:bookmarkStart w:id="90" w:name="OLE_LINK91"/>
      <w:bookmarkStart w:id="91" w:name="OLE_LINK92"/>
      <w:bookmarkStart w:id="92" w:name="OLE_LINK93"/>
      <w:bookmarkStart w:id="93" w:name="OLE_LINK94"/>
      <w:bookmarkStart w:id="94" w:name="OLE_LINK95"/>
      <w:bookmarkStart w:id="95" w:name="OLE_LINK96"/>
      <w:bookmarkStart w:id="96" w:name="OLE_LINK97"/>
      <w:bookmarkStart w:id="97" w:name="OLE_LINK98"/>
      <w:bookmarkStart w:id="98" w:name="OLE_LINK99"/>
      <w:bookmarkStart w:id="99" w:name="OLE_LINK100"/>
      <w:bookmarkStart w:id="100" w:name="OLE_LINK101"/>
      <w:bookmarkStart w:id="101" w:name="OLE_LINK102"/>
      <w:bookmarkStart w:id="102" w:name="OLE_LINK103"/>
      <w:r>
        <w:rPr>
          <w:rFonts w:ascii="黑体" w:eastAsia="黑体" w:hAnsi="黑体" w:cs="仿宋_GB2312"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黑体" w:eastAsia="黑体" w:hAnsi="黑体" w:cs="仿宋_GB2312" w:hint="eastAsia"/>
          <w:sz w:val="28"/>
          <w:szCs w:val="28"/>
        </w:rPr>
        <w:t>的支持</w:t>
      </w:r>
    </w:p>
    <w:p>
      <w:pPr>
        <w:snapToGrid w:val="0"/>
        <w:ind w:firstLineChars="200" w:firstLine="560"/>
        <w:rPr>
          <w:rFonts w:ascii="楷体" w:eastAsia="楷体" w:hAnsi="楷体"/>
          <w:sz w:val="28"/>
          <w:szCs w:val="28"/>
        </w:rPr>
      </w:pPr>
      <w:r>
        <w:rPr>
          <w:rFonts w:ascii="楷体" w:eastAsia="楷体" w:hAnsi="楷体" w:hint="eastAsia"/>
          <w:sz w:val="28"/>
          <w:szCs w:val="28"/>
        </w:rPr>
        <w:t>学校高度重视示范中心在创建“双一流”大学和“双创”中心中的支撑作用。</w:t>
      </w:r>
    </w:p>
    <w:p>
      <w:pPr>
        <w:snapToGrid w:val="0"/>
        <w:rPr>
          <w:rFonts w:ascii="楷体" w:eastAsia="楷体" w:hAnsi="楷体"/>
          <w:b/>
          <w:sz w:val="28"/>
          <w:szCs w:val="28"/>
        </w:rPr>
      </w:pPr>
      <w:r>
        <w:rPr>
          <w:rFonts w:ascii="楷体" w:eastAsia="楷体" w:hAnsi="楷体" w:hint="eastAsia"/>
          <w:b/>
          <w:sz w:val="28"/>
          <w:szCs w:val="28"/>
        </w:rPr>
        <w:t>（一）健全和落实示范中心运行管理机制</w:t>
      </w:r>
    </w:p>
    <w:p>
      <w:pPr>
        <w:snapToGrid w:val="0"/>
        <w:ind w:firstLineChars="200" w:firstLine="560"/>
        <w:rPr>
          <w:rFonts w:ascii="楷体" w:eastAsia="楷体" w:hAnsi="楷体"/>
          <w:sz w:val="28"/>
          <w:szCs w:val="28"/>
        </w:rPr>
      </w:pPr>
      <w:r>
        <w:rPr>
          <w:rFonts w:ascii="楷体" w:eastAsia="楷体" w:hAnsi="楷体" w:hint="eastAsia"/>
          <w:sz w:val="28"/>
          <w:szCs w:val="28"/>
        </w:rPr>
        <w:t>学校按照教育部办公厅关于印发《国家级实验教学示范中心管理办法》的通知（教高厅〔2016〕3号）要求，进行如下的建设工作。</w:t>
      </w:r>
    </w:p>
    <w:p>
      <w:pPr>
        <w:snapToGrid w:val="0"/>
        <w:ind w:firstLineChars="200" w:firstLine="560"/>
        <w:rPr>
          <w:rFonts w:ascii="楷体" w:eastAsia="楷体" w:hAnsi="楷体"/>
          <w:sz w:val="28"/>
          <w:szCs w:val="28"/>
        </w:rPr>
      </w:pPr>
      <w:r>
        <w:rPr>
          <w:rFonts w:ascii="楷体" w:eastAsia="楷体" w:hAnsi="楷体" w:hint="eastAsia"/>
          <w:sz w:val="28"/>
          <w:szCs w:val="28"/>
        </w:rPr>
        <w:t>（1）成立国家级实验教学示范中心建设和运行管理委员会。该委员会由校级领导牵头，人事处、教务处、双一流办、实验室及设备管理处、国有资产管理处处、财务处等管理部门参与，负责落实条件</w:t>
      </w:r>
      <w:r>
        <w:rPr>
          <w:rFonts w:ascii="楷体" w:eastAsia="楷体" w:hAnsi="楷体" w:hint="eastAsia"/>
          <w:sz w:val="28"/>
          <w:szCs w:val="28"/>
        </w:rPr>
        <w:lastRenderedPageBreak/>
        <w:t>保障、日常监督管理和年度考核工作，协调解决示范中心发展中的重大问题。</w:t>
      </w:r>
    </w:p>
    <w:p>
      <w:pPr>
        <w:snapToGrid w:val="0"/>
        <w:ind w:firstLineChars="200" w:firstLine="560"/>
        <w:rPr>
          <w:rFonts w:ascii="楷体" w:eastAsia="楷体" w:hAnsi="楷体"/>
          <w:sz w:val="28"/>
          <w:szCs w:val="28"/>
        </w:rPr>
      </w:pPr>
      <w:r>
        <w:rPr>
          <w:rFonts w:ascii="楷体" w:eastAsia="楷体" w:hAnsi="楷体" w:hint="eastAsia"/>
          <w:sz w:val="28"/>
          <w:szCs w:val="28"/>
        </w:rPr>
        <w:t>（2）工程训练国家级实验教学示范中心教学指导委员会开展教学指导工作。2018年12月14日召开了第二届工程训练中心教指委会议。7名教指委员听取了中心年度工作汇报，为中心2019年的发展提供了建设性意见，并与学院领导、中心全体教职工和金工教研室教师进行了交流。</w:t>
      </w:r>
    </w:p>
    <w:p>
      <w:pPr>
        <w:snapToGrid w:val="0"/>
        <w:rPr>
          <w:rFonts w:ascii="楷体" w:eastAsia="楷体" w:hAnsi="楷体"/>
          <w:b/>
          <w:sz w:val="28"/>
          <w:szCs w:val="28"/>
        </w:rPr>
      </w:pPr>
      <w:r>
        <w:rPr>
          <w:rFonts w:ascii="楷体" w:eastAsia="楷体" w:hAnsi="楷体" w:hint="eastAsia"/>
          <w:b/>
          <w:sz w:val="28"/>
          <w:szCs w:val="28"/>
        </w:rPr>
        <w:t>（二）学校将建设一流工程训练中心纳入“双创”示范基地和新工科建设</w:t>
      </w:r>
    </w:p>
    <w:p>
      <w:pPr>
        <w:snapToGrid w:val="0"/>
        <w:ind w:firstLineChars="200" w:firstLine="560"/>
        <w:rPr>
          <w:rFonts w:ascii="楷体" w:eastAsia="楷体" w:hAnsi="楷体"/>
          <w:sz w:val="28"/>
          <w:szCs w:val="28"/>
        </w:rPr>
      </w:pPr>
      <w:r>
        <w:rPr>
          <w:rFonts w:ascii="楷体" w:eastAsia="楷体" w:hAnsi="楷体" w:hint="eastAsia"/>
          <w:sz w:val="28"/>
          <w:szCs w:val="28"/>
        </w:rPr>
        <w:t>学校已将工程训练中心纳入“双创”示范基地和新工科建设中，已为中心落实2018～2019年设备购置经费人民币2300万元，在重点建设物联网、智能制造以及6个现代制造、测试及控制创新工作室的基础上，多渠道加强新工科和工程训练中心建设。中心已经列入学校2018-2020年“双创”示范基地和新工科建设单位。</w:t>
      </w:r>
    </w:p>
    <w:p>
      <w:pPr>
        <w:ind w:firstLineChars="200" w:firstLine="560"/>
        <w:rPr>
          <w:rFonts w:ascii="黑体" w:eastAsia="黑体" w:hAnsi="黑体" w:cs="仿宋_GB2312"/>
          <w:sz w:val="28"/>
          <w:szCs w:val="28"/>
        </w:rPr>
      </w:pPr>
      <w:r>
        <w:rPr>
          <w:rFonts w:ascii="黑体" w:eastAsia="黑体" w:hAnsi="黑体" w:cs="仿宋_GB2312" w:hint="eastAsia"/>
          <w:sz w:val="28"/>
          <w:szCs w:val="28"/>
        </w:rPr>
        <w:t>八、下一年发展思路</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进一步落实和实施“以素质教育为基础、以工程实践教学为主线、以创新能力培养为核心，理工与人文相融相通，校企协同育人”的人才培养新模式。在国内的工程训练中心基地建设、课程建设、师资队伍建设、科研与教研结合、优质资源的利用、人文环境和高素质创新人才培养等方面发挥出更好的示范与辐射作用。</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（1）做好2019建设规划，完成400万“中央高校改善基本办学条件专项设备购置项目”的设备购置，主要内容如下：</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1）建成智慧工程训练中心，实现数控设备、普通设备数字化的物联网联接，建设安全与教学管理平台、智能管控信息管理平台、智能信息监控和数字化实训教学平台，实现教师与学生的智能管理和实验教学大数据分析；</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2）完善与拓展工程训练虚拟仿真教学平台，建设智能制造虚拟仿真实验平台，实现智能制造实验教学的虚实结合；</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完善数字化柔性集成制造训练系统，在2017年建成的数字化柔性集成制造训练系统中增加加工质量检测监控模块，增加智能齿形加工AGV平台、AGV生产物流配送系统，实现齿轮毛坯从柔性系统和齿轮机床的自动配送。</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4）补齐工程训练电子设计、编程方面的短板，建设电子工艺实训与创新创业工作室，实现电路自主设计、制作和编程。</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（2）探索创新创业工程实践教育新模式，提高沉浸式VR建模与作品制作创新创业平台、无人机创新创业平台，机电控制综合创新创业平台、智能工业机器人创新创业平台等使用率，制定工程训练中心</w:t>
      </w:r>
      <w:r>
        <w:rPr>
          <w:rFonts w:ascii="楷体" w:eastAsia="楷体" w:hAnsi="楷体" w:cs="仿宋_GB2312" w:hint="eastAsia"/>
          <w:sz w:val="28"/>
          <w:szCs w:val="28"/>
        </w:rPr>
        <w:lastRenderedPageBreak/>
        <w:t>学生创新创业实践管理制度，力争实现双创平台的24小时开放。</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（3）建设发动机拆装虚实结合实验平台，将现有16台汽车发动机与发动机拆装AR系统相结合，开发出专业性的实验教学项目，完善和拓展工程训练虚拟仿真教学平台。</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4）探究多学科交叉融合创新实验教学理念，为本科生开设“实验室科研探究”大型公共选修课，开设多学科交叉融合的实验项目，使学生形成跨学科、跨专业和跨系统的大思维，促进创造性思维的养成，为培养拔尖创新人才服务。</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（5）将科研成果转化为实践教学资源，为本科理论教学服务，为提升实验教学水平服务，为编写有创意的教材服务，为提高授课水平和教学质量服务。</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（6）加强信息化建设，提升优质教学资源共享程度；在“互联网＋应用”课程和基地建设取得一定成效的基础上，开发新的实验， 做好相关内容的国内师资培训工作。</w:t>
      </w:r>
    </w:p>
    <w:p>
      <w:pPr>
        <w:snapToGrid w:val="0"/>
        <w:ind w:firstLineChars="200" w:firstLine="560"/>
        <w:rPr>
          <w:rFonts w:ascii="楷体" w:eastAsia="楷体" w:hAnsi="楷体" w:cs="仿宋_GB2312"/>
          <w:sz w:val="28"/>
          <w:szCs w:val="28"/>
        </w:rPr>
      </w:pPr>
      <w:r>
        <w:rPr>
          <w:rFonts w:ascii="楷体" w:eastAsia="楷体" w:hAnsi="楷体" w:cs="仿宋_GB2312" w:hint="eastAsia"/>
          <w:sz w:val="28"/>
          <w:szCs w:val="28"/>
        </w:rPr>
        <w:t>（7）人才引进及培养，力争引进2-4名青年教职人员，派遣5-6名现有教职人员到相关机构进行高新技术的培训。</w:t>
      </w: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rPr>
          <w:rFonts w:ascii="仿宋" w:eastAsia="仿宋" w:hAnsi="仿宋" w:cs="仿宋_GB2312"/>
          <w:sz w:val="32"/>
          <w:szCs w:val="32"/>
        </w:rPr>
      </w:pPr>
    </w:p>
    <w:p>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2018年1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smartTag w:uri="urn:schemas-microsoft-com:office:smarttags" w:element="chsdate">
        <w:smartTagPr>
          <w:attr w:name="IsROCDate" w:val="False"/>
          <w:attr w:name="IsLunarDate" w:val="False"/>
          <w:attr w:name="Day" w:val="31"/>
          <w:attr w:name="Month" w:val="12"/>
          <w:attr w:name="Year" w:val="2007"/>
        </w:smartTagP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smartTag>
      <w:r>
        <w:rPr>
          <w:rFonts w:ascii="楷体" w:eastAsia="楷体" w:hAnsi="楷体" w:cs="仿宋_GB2312" w:hint="eastAsia"/>
          <w:b/>
          <w:bCs/>
          <w:w w:val="90"/>
          <w:sz w:val="28"/>
          <w:szCs w:val="28"/>
        </w:rPr>
        <w:t>）</w:t>
      </w:r>
    </w:p>
    <w:p>
      <w:pPr>
        <w:spacing w:beforeLines="50" w:afterLines="50"/>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7"/>
        <w:tblW w:w="5000" w:type="pct"/>
        <w:tblLayout w:type="fixed"/>
        <w:tblLook w:val="04A0"/>
      </w:tblPr>
      <w:tblGrid>
        <w:gridCol w:w="1397"/>
        <w:gridCol w:w="1264"/>
        <w:gridCol w:w="409"/>
        <w:gridCol w:w="1008"/>
        <w:gridCol w:w="37"/>
        <w:gridCol w:w="1444"/>
        <w:gridCol w:w="1402"/>
        <w:gridCol w:w="235"/>
        <w:gridCol w:w="1320"/>
      </w:tblGrid>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示范中心名称</w:t>
            </w:r>
          </w:p>
        </w:tc>
        <w:tc>
          <w:tcPr>
            <w:tcW w:w="3438" w:type="pct"/>
            <w:gridSpan w:val="7"/>
          </w:tcPr>
          <w:p>
            <w:pPr>
              <w:rPr>
                <w:rFonts w:ascii="黑体" w:eastAsia="黑体" w:hAnsi="黑体"/>
                <w:bCs/>
                <w:sz w:val="28"/>
                <w:szCs w:val="28"/>
              </w:rPr>
            </w:pPr>
            <w:r>
              <w:rPr>
                <w:rFonts w:ascii="黑体" w:eastAsia="黑体" w:hAnsi="黑体" w:hint="eastAsia"/>
                <w:bCs/>
                <w:sz w:val="28"/>
                <w:szCs w:val="28"/>
              </w:rPr>
              <w:t>工程训练国家级实验教学示范中心</w:t>
            </w:r>
          </w:p>
        </w:tc>
      </w:tr>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所在学校名称</w:t>
            </w:r>
          </w:p>
        </w:tc>
        <w:tc>
          <w:tcPr>
            <w:tcW w:w="3438" w:type="pct"/>
            <w:gridSpan w:val="7"/>
          </w:tcPr>
          <w:p>
            <w:pPr>
              <w:rPr>
                <w:rFonts w:ascii="黑体" w:eastAsia="黑体" w:hAnsi="黑体"/>
                <w:bCs/>
                <w:sz w:val="28"/>
                <w:szCs w:val="28"/>
              </w:rPr>
            </w:pPr>
            <w:r>
              <w:rPr>
                <w:rFonts w:ascii="黑体" w:eastAsia="黑体" w:hAnsi="黑体" w:hint="eastAsia"/>
                <w:bCs/>
                <w:sz w:val="28"/>
                <w:szCs w:val="28"/>
              </w:rPr>
              <w:t>四川大学</w:t>
            </w:r>
          </w:p>
        </w:tc>
      </w:tr>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主管部门名称</w:t>
            </w:r>
          </w:p>
        </w:tc>
        <w:tc>
          <w:tcPr>
            <w:tcW w:w="3438" w:type="pct"/>
            <w:gridSpan w:val="7"/>
          </w:tcPr>
          <w:p>
            <w:pPr>
              <w:rPr>
                <w:rFonts w:ascii="黑体" w:eastAsia="黑体" w:hAnsi="黑体"/>
                <w:bCs/>
                <w:sz w:val="28"/>
                <w:szCs w:val="28"/>
              </w:rPr>
            </w:pPr>
            <w:r>
              <w:rPr>
                <w:rFonts w:ascii="黑体" w:eastAsia="黑体" w:hAnsi="黑体" w:hint="eastAsia"/>
                <w:bCs/>
                <w:sz w:val="28"/>
                <w:szCs w:val="28"/>
              </w:rPr>
              <w:t>教育部</w:t>
            </w:r>
          </w:p>
        </w:tc>
      </w:tr>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示范中心门户网址</w:t>
            </w:r>
          </w:p>
        </w:tc>
        <w:tc>
          <w:tcPr>
            <w:tcW w:w="3438" w:type="pct"/>
            <w:gridSpan w:val="7"/>
          </w:tcPr>
          <w:p>
            <w:pPr>
              <w:rPr>
                <w:rFonts w:ascii="黑体" w:eastAsia="黑体" w:hAnsi="黑体"/>
                <w:bCs/>
                <w:sz w:val="28"/>
                <w:szCs w:val="28"/>
              </w:rPr>
            </w:pPr>
            <w:r>
              <w:rPr>
                <w:rFonts w:ascii="黑体" w:eastAsia="黑体" w:hAnsi="黑体"/>
                <w:bCs/>
                <w:sz w:val="28"/>
                <w:szCs w:val="28"/>
              </w:rPr>
              <w:t>http://etc.scu.edu.cn/</w:t>
            </w:r>
          </w:p>
        </w:tc>
      </w:tr>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示范中心详细地址</w:t>
            </w:r>
          </w:p>
        </w:tc>
        <w:tc>
          <w:tcPr>
            <w:tcW w:w="1702" w:type="pct"/>
            <w:gridSpan w:val="4"/>
          </w:tcPr>
          <w:p>
            <w:pPr>
              <w:snapToGrid w:val="0"/>
              <w:rPr>
                <w:rFonts w:ascii="黑体" w:eastAsia="黑体" w:hAnsi="黑体"/>
                <w:bCs/>
                <w:sz w:val="24"/>
                <w:szCs w:val="24"/>
              </w:rPr>
            </w:pPr>
            <w:r>
              <w:rPr>
                <w:rFonts w:ascii="黑体" w:eastAsia="黑体" w:hAnsi="黑体" w:hint="eastAsia"/>
                <w:bCs/>
                <w:sz w:val="24"/>
                <w:szCs w:val="24"/>
              </w:rPr>
              <w:t>四川省成都市双流县川大路四川大学江安校区工程训练中心</w:t>
            </w:r>
          </w:p>
        </w:tc>
        <w:tc>
          <w:tcPr>
            <w:tcW w:w="823" w:type="pct"/>
          </w:tcPr>
          <w:p>
            <w:pPr>
              <w:jc w:val="center"/>
              <w:rPr>
                <w:rFonts w:ascii="黑体" w:eastAsia="黑体" w:hAnsi="黑体"/>
                <w:bCs/>
                <w:sz w:val="28"/>
                <w:szCs w:val="28"/>
              </w:rPr>
            </w:pPr>
            <w:r>
              <w:rPr>
                <w:rFonts w:ascii="黑体" w:eastAsia="黑体" w:hAnsi="黑体" w:hint="eastAsia"/>
                <w:bCs/>
                <w:sz w:val="28"/>
                <w:szCs w:val="28"/>
              </w:rPr>
              <w:t>邮政编码</w:t>
            </w:r>
          </w:p>
        </w:tc>
        <w:tc>
          <w:tcPr>
            <w:tcW w:w="913" w:type="pct"/>
            <w:gridSpan w:val="2"/>
          </w:tcPr>
          <w:p>
            <w:pPr>
              <w:rPr>
                <w:rFonts w:ascii="黑体" w:eastAsia="黑体" w:hAnsi="黑体"/>
                <w:bCs/>
                <w:sz w:val="28"/>
                <w:szCs w:val="28"/>
              </w:rPr>
            </w:pPr>
            <w:r>
              <w:rPr>
                <w:rFonts w:ascii="黑体" w:eastAsia="黑体" w:hAnsi="黑体" w:hint="eastAsia"/>
                <w:bCs/>
                <w:sz w:val="28"/>
                <w:szCs w:val="28"/>
              </w:rPr>
              <w:t>6</w:t>
            </w:r>
            <w:r>
              <w:rPr>
                <w:rFonts w:ascii="黑体" w:eastAsia="黑体" w:hAnsi="黑体"/>
                <w:bCs/>
                <w:sz w:val="28"/>
                <w:szCs w:val="28"/>
              </w:rPr>
              <w:t>10207</w:t>
            </w:r>
          </w:p>
        </w:tc>
      </w:tr>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固定资产情况</w:t>
            </w:r>
          </w:p>
        </w:tc>
        <w:tc>
          <w:tcPr>
            <w:tcW w:w="3438" w:type="pct"/>
            <w:gridSpan w:val="7"/>
          </w:tcPr>
          <w:p>
            <w:pPr>
              <w:snapToGrid w:val="0"/>
              <w:ind w:firstLineChars="200" w:firstLine="480"/>
              <w:rPr>
                <w:rFonts w:ascii="黑体" w:eastAsia="黑体" w:hAnsi="黑体"/>
                <w:bCs/>
                <w:sz w:val="24"/>
                <w:szCs w:val="24"/>
              </w:rPr>
            </w:pPr>
            <w:r>
              <w:rPr>
                <w:rFonts w:ascii="黑体" w:eastAsia="黑体" w:hAnsi="黑体" w:hint="eastAsia"/>
                <w:bCs/>
                <w:sz w:val="24"/>
                <w:szCs w:val="24"/>
              </w:rPr>
              <w:t>截止2018年12月31日，工程训练国家级实验教学示范中心（四川大学）固定资产4770余万元，1458台套各类教学仪器设备。其中各类普通机床170台，数控类教学设备110台（套），3D打印类设备80台（套），激光加工类设备60台，无人机设备52台，VR套装30台套，工业机器人20台套，以及机电综合套件80台套。</w:t>
            </w:r>
          </w:p>
        </w:tc>
      </w:tr>
      <w:tr>
        <w:tc>
          <w:tcPr>
            <w:tcW w:w="820" w:type="pct"/>
          </w:tcPr>
          <w:p>
            <w:pPr>
              <w:rPr>
                <w:rFonts w:ascii="黑体" w:eastAsia="黑体" w:hAnsi="黑体"/>
                <w:bCs/>
                <w:sz w:val="28"/>
                <w:szCs w:val="28"/>
              </w:rPr>
            </w:pPr>
            <w:r>
              <w:rPr>
                <w:rFonts w:ascii="黑体" w:eastAsia="黑体" w:hAnsi="黑体" w:hint="eastAsia"/>
                <w:bCs/>
                <w:sz w:val="28"/>
                <w:szCs w:val="28"/>
              </w:rPr>
              <w:t>建筑面积</w:t>
            </w:r>
          </w:p>
        </w:tc>
        <w:tc>
          <w:tcPr>
            <w:tcW w:w="742" w:type="pct"/>
          </w:tcPr>
          <w:p>
            <w:pPr>
              <w:rPr>
                <w:rFonts w:ascii="楷体" w:eastAsia="楷体" w:hAnsi="楷体"/>
                <w:bCs/>
                <w:sz w:val="28"/>
                <w:szCs w:val="28"/>
              </w:rPr>
            </w:pPr>
            <w:r>
              <w:rPr>
                <w:rFonts w:ascii="楷体" w:eastAsia="楷体" w:hAnsi="楷体" w:hint="eastAsia"/>
                <w:bCs/>
                <w:sz w:val="28"/>
                <w:szCs w:val="28"/>
              </w:rPr>
              <w:t>1</w:t>
            </w:r>
            <w:r>
              <w:rPr>
                <w:rFonts w:ascii="楷体" w:eastAsia="楷体" w:hAnsi="楷体"/>
                <w:bCs/>
                <w:sz w:val="28"/>
                <w:szCs w:val="28"/>
              </w:rPr>
              <w:t>5000</w:t>
            </w:r>
            <w:r>
              <w:rPr>
                <w:rFonts w:ascii="楷体" w:eastAsia="楷体" w:hAnsi="楷体" w:hint="eastAsia"/>
                <w:bCs/>
                <w:sz w:val="28"/>
                <w:szCs w:val="28"/>
              </w:rPr>
              <w:t>㎡</w:t>
            </w:r>
          </w:p>
        </w:tc>
        <w:tc>
          <w:tcPr>
            <w:tcW w:w="832" w:type="pct"/>
            <w:gridSpan w:val="2"/>
          </w:tcPr>
          <w:p>
            <w:pPr>
              <w:rPr>
                <w:rFonts w:ascii="黑体" w:eastAsia="黑体" w:hAnsi="黑体"/>
                <w:bCs/>
                <w:sz w:val="28"/>
                <w:szCs w:val="28"/>
              </w:rPr>
            </w:pPr>
            <w:r>
              <w:rPr>
                <w:rFonts w:ascii="黑体" w:eastAsia="黑体" w:hAnsi="黑体" w:hint="eastAsia"/>
                <w:bCs/>
                <w:sz w:val="28"/>
                <w:szCs w:val="28"/>
              </w:rPr>
              <w:t>设备总值</w:t>
            </w:r>
          </w:p>
        </w:tc>
        <w:tc>
          <w:tcPr>
            <w:tcW w:w="870" w:type="pct"/>
            <w:gridSpan w:val="2"/>
          </w:tcPr>
          <w:p>
            <w:pPr>
              <w:rPr>
                <w:rFonts w:ascii="楷体" w:eastAsia="楷体" w:hAnsi="楷体"/>
                <w:bCs/>
                <w:sz w:val="28"/>
                <w:szCs w:val="28"/>
              </w:rPr>
            </w:pPr>
            <w:r>
              <w:rPr>
                <w:rFonts w:ascii="楷体" w:eastAsia="楷体" w:hAnsi="楷体" w:hint="eastAsia"/>
                <w:bCs/>
                <w:sz w:val="28"/>
                <w:szCs w:val="28"/>
              </w:rPr>
              <w:t>4</w:t>
            </w:r>
            <w:r>
              <w:rPr>
                <w:rFonts w:ascii="楷体" w:eastAsia="楷体" w:hAnsi="楷体"/>
                <w:bCs/>
                <w:sz w:val="28"/>
                <w:szCs w:val="28"/>
              </w:rPr>
              <w:t>770</w:t>
            </w:r>
            <w:r>
              <w:rPr>
                <w:rFonts w:ascii="楷体" w:eastAsia="楷体" w:hAnsi="楷体" w:hint="eastAsia"/>
                <w:bCs/>
                <w:sz w:val="28"/>
                <w:szCs w:val="28"/>
              </w:rPr>
              <w:t>万元</w:t>
            </w:r>
          </w:p>
        </w:tc>
        <w:tc>
          <w:tcPr>
            <w:tcW w:w="823" w:type="pct"/>
          </w:tcPr>
          <w:p>
            <w:pPr>
              <w:rPr>
                <w:rFonts w:ascii="黑体" w:eastAsia="黑体" w:hAnsi="黑体"/>
                <w:bCs/>
                <w:sz w:val="28"/>
                <w:szCs w:val="28"/>
              </w:rPr>
            </w:pPr>
            <w:r>
              <w:rPr>
                <w:rFonts w:ascii="黑体" w:eastAsia="黑体" w:hAnsi="黑体" w:hint="eastAsia"/>
                <w:bCs/>
                <w:sz w:val="28"/>
                <w:szCs w:val="28"/>
              </w:rPr>
              <w:t>设备台数</w:t>
            </w:r>
          </w:p>
        </w:tc>
        <w:tc>
          <w:tcPr>
            <w:tcW w:w="913" w:type="pct"/>
            <w:gridSpan w:val="2"/>
          </w:tcPr>
          <w:p>
            <w:pPr>
              <w:rPr>
                <w:rFonts w:ascii="楷体" w:eastAsia="楷体" w:hAnsi="楷体"/>
                <w:bCs/>
                <w:sz w:val="28"/>
                <w:szCs w:val="28"/>
              </w:rPr>
            </w:pPr>
            <w:r>
              <w:rPr>
                <w:rFonts w:ascii="楷体" w:eastAsia="楷体" w:hAnsi="楷体"/>
                <w:bCs/>
                <w:sz w:val="28"/>
                <w:szCs w:val="28"/>
              </w:rPr>
              <w:t>1458</w:t>
            </w:r>
            <w:r>
              <w:rPr>
                <w:rFonts w:ascii="楷体" w:eastAsia="楷体" w:hAnsi="楷体" w:hint="eastAsia"/>
                <w:bCs/>
                <w:sz w:val="28"/>
                <w:szCs w:val="28"/>
              </w:rPr>
              <w:t>台</w:t>
            </w:r>
          </w:p>
        </w:tc>
      </w:tr>
      <w:tr>
        <w:tc>
          <w:tcPr>
            <w:tcW w:w="1562" w:type="pct"/>
            <w:gridSpan w:val="2"/>
          </w:tcPr>
          <w:p>
            <w:pPr>
              <w:jc w:val="center"/>
              <w:rPr>
                <w:rFonts w:ascii="黑体" w:eastAsia="黑体" w:hAnsi="黑体"/>
                <w:bCs/>
                <w:sz w:val="28"/>
                <w:szCs w:val="28"/>
              </w:rPr>
            </w:pPr>
            <w:r>
              <w:rPr>
                <w:rFonts w:ascii="黑体" w:eastAsia="黑体" w:hAnsi="黑体" w:hint="eastAsia"/>
                <w:bCs/>
                <w:sz w:val="28"/>
                <w:szCs w:val="28"/>
              </w:rPr>
              <w:t>经费投入情况</w:t>
            </w:r>
          </w:p>
        </w:tc>
        <w:tc>
          <w:tcPr>
            <w:tcW w:w="3438" w:type="pct"/>
            <w:gridSpan w:val="7"/>
          </w:tcPr>
          <w:p>
            <w:pPr>
              <w:snapToGrid w:val="0"/>
              <w:ind w:firstLineChars="200" w:firstLine="480"/>
              <w:rPr>
                <w:rFonts w:ascii="黑体" w:eastAsia="黑体" w:hAnsi="黑体"/>
                <w:bCs/>
                <w:sz w:val="24"/>
                <w:szCs w:val="24"/>
              </w:rPr>
            </w:pPr>
            <w:r>
              <w:rPr>
                <w:rFonts w:ascii="黑体" w:eastAsia="黑体" w:hAnsi="黑体" w:hint="eastAsia"/>
                <w:bCs/>
                <w:sz w:val="24"/>
                <w:szCs w:val="24"/>
              </w:rPr>
              <w:t>2018年工程训练国家级实验教学示范中心投入总经费为1512.664万元。其中：</w:t>
            </w:r>
          </w:p>
          <w:p>
            <w:pPr>
              <w:snapToGrid w:val="0"/>
              <w:ind w:firstLineChars="200" w:firstLine="480"/>
              <w:rPr>
                <w:rFonts w:ascii="黑体" w:eastAsia="黑体" w:hAnsi="黑体"/>
                <w:bCs/>
                <w:sz w:val="24"/>
                <w:szCs w:val="24"/>
              </w:rPr>
            </w:pPr>
            <w:r>
              <w:rPr>
                <w:rFonts w:ascii="黑体" w:eastAsia="黑体" w:hAnsi="黑体" w:hint="eastAsia"/>
                <w:bCs/>
                <w:sz w:val="24"/>
                <w:szCs w:val="24"/>
              </w:rPr>
              <w:t>1）中心通过中央改善基本办学条件专项经费投入1370.564万元用于中心教学仪器设备采购。</w:t>
            </w:r>
          </w:p>
          <w:p>
            <w:pPr>
              <w:snapToGrid w:val="0"/>
              <w:ind w:firstLineChars="200" w:firstLine="480"/>
              <w:rPr>
                <w:rFonts w:ascii="黑体" w:eastAsia="黑体" w:hAnsi="黑体"/>
                <w:bCs/>
                <w:sz w:val="24"/>
                <w:szCs w:val="24"/>
              </w:rPr>
            </w:pPr>
            <w:r>
              <w:rPr>
                <w:rFonts w:ascii="黑体" w:eastAsia="黑体" w:hAnsi="黑体" w:hint="eastAsia"/>
                <w:bCs/>
                <w:sz w:val="24"/>
                <w:szCs w:val="24"/>
              </w:rPr>
              <w:t>2）教学运行经费总计142.1万元，包括：工程训练课程耗材和设备维修92.6万元；实验教改立项23万元；中心运行费4.5万元；创新创业竞赛专项经费22万元。</w:t>
            </w:r>
          </w:p>
        </w:tc>
      </w:tr>
      <w:tr>
        <w:tc>
          <w:tcPr>
            <w:tcW w:w="1802" w:type="pct"/>
            <w:gridSpan w:val="3"/>
            <w:tcBorders>
              <w:right w:val="single" w:sz="4" w:space="0" w:color="auto"/>
            </w:tcBorders>
            <w:vAlign w:val="center"/>
          </w:tcPr>
          <w:p>
            <w:pPr>
              <w:jc w:val="center"/>
              <w:rPr>
                <w:rFonts w:ascii="黑体" w:eastAsia="黑体" w:hAnsi="黑体"/>
                <w:bCs/>
                <w:sz w:val="28"/>
                <w:szCs w:val="28"/>
              </w:rPr>
            </w:pPr>
            <w:r>
              <w:rPr>
                <w:rFonts w:ascii="黑体" w:eastAsia="黑体" w:hAnsi="黑体" w:hint="eastAsia"/>
                <w:bCs/>
                <w:sz w:val="28"/>
                <w:szCs w:val="28"/>
              </w:rPr>
              <w:t>主管部门年度经费投入</w:t>
            </w:r>
          </w:p>
          <w:p>
            <w:pPr>
              <w:jc w:val="center"/>
              <w:rPr>
                <w:rFonts w:ascii="楷体" w:eastAsia="楷体" w:hAnsi="楷体"/>
                <w:bCs/>
                <w:sz w:val="24"/>
                <w:szCs w:val="24"/>
              </w:rPr>
            </w:pPr>
            <w:r>
              <w:rPr>
                <w:rFonts w:ascii="楷体" w:eastAsia="楷体" w:hAnsi="楷体" w:hint="eastAsia"/>
                <w:bCs/>
                <w:sz w:val="24"/>
                <w:szCs w:val="24"/>
              </w:rPr>
              <w:t>（直属高校不填）</w:t>
            </w:r>
          </w:p>
        </w:tc>
        <w:tc>
          <w:tcPr>
            <w:tcW w:w="614" w:type="pct"/>
            <w:gridSpan w:val="2"/>
            <w:tcBorders>
              <w:left w:val="single" w:sz="4" w:space="0" w:color="auto"/>
            </w:tcBorders>
            <w:vAlign w:val="center"/>
          </w:tcPr>
          <w:p>
            <w:pPr>
              <w:ind w:firstLineChars="98" w:firstLine="235"/>
              <w:jc w:val="center"/>
              <w:rPr>
                <w:rFonts w:ascii="楷体" w:eastAsia="楷体" w:hAnsi="楷体"/>
                <w:bCs/>
                <w:sz w:val="24"/>
                <w:szCs w:val="24"/>
              </w:rPr>
            </w:pPr>
            <w:r>
              <w:rPr>
                <w:rFonts w:ascii="楷体" w:eastAsia="楷体" w:hAnsi="楷体" w:hint="eastAsia"/>
                <w:bCs/>
                <w:sz w:val="24"/>
                <w:szCs w:val="24"/>
              </w:rPr>
              <w:t>万元</w:t>
            </w:r>
          </w:p>
        </w:tc>
        <w:tc>
          <w:tcPr>
            <w:tcW w:w="1809" w:type="pct"/>
            <w:gridSpan w:val="3"/>
            <w:vAlign w:val="center"/>
          </w:tcPr>
          <w:p>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775" w:type="pct"/>
            <w:vAlign w:val="center"/>
          </w:tcPr>
          <w:p>
            <w:pPr>
              <w:rPr>
                <w:rFonts w:ascii="楷体" w:eastAsia="楷体" w:hAnsi="楷体"/>
                <w:bCs/>
                <w:sz w:val="24"/>
                <w:szCs w:val="24"/>
              </w:rPr>
            </w:pPr>
            <w:r>
              <w:rPr>
                <w:rFonts w:ascii="楷体" w:eastAsia="楷体" w:hAnsi="楷体" w:hint="eastAsia"/>
                <w:bCs/>
                <w:sz w:val="24"/>
                <w:szCs w:val="24"/>
              </w:rPr>
              <w:t>1</w:t>
            </w:r>
            <w:r>
              <w:rPr>
                <w:rFonts w:ascii="楷体" w:eastAsia="楷体" w:hAnsi="楷体"/>
                <w:bCs/>
                <w:sz w:val="24"/>
                <w:szCs w:val="24"/>
              </w:rPr>
              <w:t>512.664</w:t>
            </w:r>
          </w:p>
          <w:p>
            <w:pPr>
              <w:ind w:firstLineChars="200" w:firstLine="480"/>
              <w:rPr>
                <w:rFonts w:ascii="楷体" w:eastAsia="楷体" w:hAnsi="楷体"/>
                <w:bCs/>
                <w:sz w:val="24"/>
                <w:szCs w:val="24"/>
              </w:rPr>
            </w:pPr>
            <w:r>
              <w:rPr>
                <w:rFonts w:ascii="楷体" w:eastAsia="楷体" w:hAnsi="楷体" w:hint="eastAsia"/>
                <w:bCs/>
                <w:sz w:val="24"/>
                <w:szCs w:val="24"/>
              </w:rPr>
              <w:t>万元</w:t>
            </w:r>
          </w:p>
        </w:tc>
      </w:tr>
    </w:tbl>
    <w:p>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pPr>
        <w:ind w:firstLineChars="200" w:firstLine="643"/>
        <w:rPr>
          <w:rFonts w:ascii="黑体" w:eastAsia="黑体" w:hAnsi="黑体"/>
          <w:b/>
          <w:bCs/>
          <w:sz w:val="32"/>
          <w:szCs w:val="32"/>
        </w:rPr>
      </w:pPr>
      <w:r>
        <w:rPr>
          <w:rFonts w:ascii="黑体" w:eastAsia="黑体" w:hAnsi="黑体" w:hint="eastAsia"/>
          <w:b/>
          <w:bCs/>
          <w:sz w:val="32"/>
          <w:szCs w:val="32"/>
        </w:rPr>
        <w:t>二、人才培养情况</w:t>
      </w:r>
    </w:p>
    <w:p>
      <w:pPr>
        <w:spacing w:afterLines="50"/>
        <w:ind w:firstLineChars="200" w:firstLine="560"/>
        <w:rPr>
          <w:rFonts w:ascii="黑体" w:eastAsia="黑体" w:hAnsi="黑体"/>
          <w:bCs/>
          <w:sz w:val="28"/>
          <w:szCs w:val="28"/>
        </w:rPr>
      </w:pPr>
      <w:r>
        <w:rPr>
          <w:rFonts w:ascii="黑体" w:eastAsia="黑体" w:hAnsi="黑体" w:hint="eastAsia"/>
          <w:bCs/>
          <w:sz w:val="28"/>
          <w:szCs w:val="28"/>
        </w:rPr>
        <w:lastRenderedPageBreak/>
        <w:t>（一）示范中心实验教学面向所在学校专业及学生情况</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3969"/>
        <w:gridCol w:w="992"/>
        <w:gridCol w:w="1276"/>
        <w:gridCol w:w="1134"/>
      </w:tblGrid>
      <w:tr>
        <w:trPr>
          <w:trHeight w:val="285"/>
          <w:jc w:val="center"/>
        </w:trPr>
        <w:tc>
          <w:tcPr>
            <w:tcW w:w="988" w:type="dxa"/>
            <w:vMerge w:val="restart"/>
            <w:shd w:val="clear" w:color="auto" w:fill="auto"/>
            <w:vAlign w:val="center"/>
            <w:hideMark/>
          </w:tcPr>
          <w:p>
            <w:pPr>
              <w:widowControl/>
              <w:jc w:val="center"/>
              <w:rPr>
                <w:rFonts w:ascii="黑体" w:eastAsia="黑体" w:hAnsi="黑体" w:cs="宋体"/>
                <w:color w:val="000000"/>
                <w:kern w:val="0"/>
              </w:rPr>
            </w:pPr>
            <w:r>
              <w:rPr>
                <w:rFonts w:ascii="黑体" w:eastAsia="黑体" w:hAnsi="黑体" w:cs="宋体" w:hint="eastAsia"/>
                <w:color w:val="000000"/>
                <w:kern w:val="0"/>
              </w:rPr>
              <w:t>序号</w:t>
            </w:r>
          </w:p>
        </w:tc>
        <w:tc>
          <w:tcPr>
            <w:tcW w:w="4961" w:type="dxa"/>
            <w:gridSpan w:val="2"/>
            <w:shd w:val="clear" w:color="auto" w:fill="auto"/>
            <w:vAlign w:val="center"/>
            <w:hideMark/>
          </w:tcPr>
          <w:p>
            <w:pPr>
              <w:widowControl/>
              <w:jc w:val="center"/>
              <w:rPr>
                <w:rFonts w:ascii="黑体" w:eastAsia="黑体" w:hAnsi="黑体" w:cs="宋体"/>
                <w:color w:val="000000"/>
                <w:kern w:val="0"/>
              </w:rPr>
            </w:pPr>
            <w:r>
              <w:rPr>
                <w:rFonts w:ascii="黑体" w:eastAsia="黑体" w:hAnsi="黑体" w:cs="宋体" w:hint="eastAsia"/>
                <w:color w:val="000000"/>
                <w:kern w:val="0"/>
              </w:rPr>
              <w:t>面向的专业</w:t>
            </w:r>
          </w:p>
        </w:tc>
        <w:tc>
          <w:tcPr>
            <w:tcW w:w="1276" w:type="dxa"/>
            <w:vMerge w:val="restart"/>
            <w:shd w:val="clear" w:color="auto" w:fill="auto"/>
            <w:vAlign w:val="center"/>
            <w:hideMark/>
          </w:tcPr>
          <w:p>
            <w:pPr>
              <w:widowControl/>
              <w:jc w:val="center"/>
              <w:rPr>
                <w:rFonts w:ascii="黑体" w:eastAsia="黑体" w:hAnsi="黑体" w:cs="宋体"/>
                <w:color w:val="000000"/>
                <w:kern w:val="0"/>
              </w:rPr>
            </w:pPr>
            <w:r>
              <w:rPr>
                <w:rFonts w:ascii="黑体" w:eastAsia="黑体" w:hAnsi="黑体" w:cs="宋体" w:hint="eastAsia"/>
                <w:color w:val="000000"/>
                <w:kern w:val="0"/>
              </w:rPr>
              <w:t>学生人数</w:t>
            </w:r>
          </w:p>
        </w:tc>
        <w:tc>
          <w:tcPr>
            <w:tcW w:w="1134" w:type="dxa"/>
            <w:vMerge w:val="restart"/>
            <w:shd w:val="clear" w:color="auto" w:fill="auto"/>
            <w:vAlign w:val="center"/>
            <w:hideMark/>
          </w:tcPr>
          <w:p>
            <w:pPr>
              <w:widowControl/>
              <w:jc w:val="center"/>
              <w:rPr>
                <w:rFonts w:ascii="黑体" w:eastAsia="黑体" w:hAnsi="黑体" w:cs="宋体"/>
                <w:color w:val="000000"/>
                <w:kern w:val="0"/>
              </w:rPr>
            </w:pPr>
            <w:r>
              <w:rPr>
                <w:rFonts w:ascii="黑体" w:eastAsia="黑体" w:hAnsi="黑体" w:cs="宋体" w:hint="eastAsia"/>
                <w:color w:val="000000"/>
                <w:kern w:val="0"/>
              </w:rPr>
              <w:t>人时数</w:t>
            </w:r>
          </w:p>
        </w:tc>
      </w:tr>
      <w:tr>
        <w:trPr>
          <w:trHeight w:val="285"/>
          <w:jc w:val="center"/>
        </w:trPr>
        <w:tc>
          <w:tcPr>
            <w:tcW w:w="988" w:type="dxa"/>
            <w:vMerge/>
            <w:vAlign w:val="center"/>
            <w:hideMark/>
          </w:tcPr>
          <w:p>
            <w:pPr>
              <w:widowControl/>
              <w:jc w:val="left"/>
              <w:rPr>
                <w:rFonts w:ascii="黑体" w:eastAsia="黑体" w:hAnsi="黑体" w:cs="宋体"/>
                <w:color w:val="000000"/>
                <w:kern w:val="0"/>
              </w:rPr>
            </w:pPr>
          </w:p>
        </w:tc>
        <w:tc>
          <w:tcPr>
            <w:tcW w:w="3969" w:type="dxa"/>
            <w:shd w:val="clear" w:color="auto" w:fill="auto"/>
            <w:vAlign w:val="center"/>
            <w:hideMark/>
          </w:tcPr>
          <w:p>
            <w:pPr>
              <w:widowControl/>
              <w:jc w:val="center"/>
              <w:rPr>
                <w:rFonts w:ascii="黑体" w:eastAsia="黑体" w:hAnsi="黑体" w:cs="宋体"/>
                <w:color w:val="000000"/>
                <w:kern w:val="0"/>
              </w:rPr>
            </w:pPr>
            <w:r>
              <w:rPr>
                <w:rFonts w:ascii="黑体" w:eastAsia="黑体" w:hAnsi="黑体" w:cs="宋体" w:hint="eastAsia"/>
                <w:color w:val="000000"/>
                <w:kern w:val="0"/>
              </w:rPr>
              <w:t>专业名称</w:t>
            </w:r>
          </w:p>
        </w:tc>
        <w:tc>
          <w:tcPr>
            <w:tcW w:w="992" w:type="dxa"/>
            <w:shd w:val="clear" w:color="auto" w:fill="auto"/>
            <w:vAlign w:val="center"/>
            <w:hideMark/>
          </w:tcPr>
          <w:p>
            <w:pPr>
              <w:widowControl/>
              <w:jc w:val="center"/>
              <w:rPr>
                <w:rFonts w:ascii="黑体" w:eastAsia="黑体" w:hAnsi="黑体" w:cs="宋体"/>
                <w:color w:val="000000"/>
                <w:kern w:val="0"/>
              </w:rPr>
            </w:pPr>
            <w:r>
              <w:rPr>
                <w:rFonts w:ascii="黑体" w:eastAsia="黑体" w:hAnsi="黑体" w:cs="宋体" w:hint="eastAsia"/>
                <w:color w:val="000000"/>
                <w:kern w:val="0"/>
              </w:rPr>
              <w:t>年级</w:t>
            </w:r>
          </w:p>
        </w:tc>
        <w:tc>
          <w:tcPr>
            <w:tcW w:w="1276" w:type="dxa"/>
            <w:vMerge/>
            <w:vAlign w:val="center"/>
            <w:hideMark/>
          </w:tcPr>
          <w:p>
            <w:pPr>
              <w:widowControl/>
              <w:jc w:val="left"/>
              <w:rPr>
                <w:rFonts w:ascii="黑体" w:eastAsia="黑体" w:hAnsi="黑体" w:cs="宋体"/>
                <w:color w:val="000000"/>
                <w:kern w:val="0"/>
              </w:rPr>
            </w:pPr>
          </w:p>
        </w:tc>
        <w:tc>
          <w:tcPr>
            <w:tcW w:w="1134" w:type="dxa"/>
            <w:vMerge/>
            <w:vAlign w:val="center"/>
            <w:hideMark/>
          </w:tcPr>
          <w:p>
            <w:pPr>
              <w:widowControl/>
              <w:jc w:val="left"/>
              <w:rPr>
                <w:rFonts w:ascii="黑体" w:eastAsia="黑体" w:hAnsi="黑体" w:cs="宋体"/>
                <w:color w:val="000000"/>
                <w:kern w:val="0"/>
              </w:rPr>
            </w:pP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营运管理</w:t>
            </w:r>
          </w:p>
        </w:tc>
        <w:tc>
          <w:tcPr>
            <w:tcW w:w="992"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285</w:t>
            </w:r>
          </w:p>
        </w:tc>
        <w:tc>
          <w:tcPr>
            <w:tcW w:w="1134"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color w:val="000000"/>
                <w:kern w:val="0"/>
                <w:sz w:val="21"/>
                <w:szCs w:val="21"/>
              </w:rPr>
              <w:t>22800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市场营销</w:t>
            </w:r>
          </w:p>
        </w:tc>
        <w:tc>
          <w:tcPr>
            <w:tcW w:w="992" w:type="dxa"/>
            <w:vMerge/>
            <w:vAlign w:val="center"/>
            <w:hideMark/>
          </w:tcPr>
          <w:p>
            <w:pPr>
              <w:widowControl/>
              <w:jc w:val="left"/>
              <w:rPr>
                <w:rFonts w:ascii="宋体" w:hAnsi="宋体" w:cs="宋体"/>
                <w:color w:val="000000"/>
                <w:kern w:val="0"/>
                <w:sz w:val="21"/>
                <w:szCs w:val="21"/>
              </w:rPr>
            </w:pPr>
          </w:p>
        </w:tc>
        <w:tc>
          <w:tcPr>
            <w:tcW w:w="1276" w:type="dxa"/>
            <w:vMerge/>
            <w:vAlign w:val="center"/>
            <w:hideMark/>
          </w:tcPr>
          <w:p>
            <w:pPr>
              <w:widowControl/>
              <w:jc w:val="left"/>
              <w:rPr>
                <w:rFonts w:ascii="宋体" w:hAnsi="宋体" w:cs="宋体"/>
                <w:color w:val="000000"/>
                <w:kern w:val="0"/>
                <w:sz w:val="21"/>
                <w:szCs w:val="21"/>
              </w:rPr>
            </w:pPr>
          </w:p>
        </w:tc>
        <w:tc>
          <w:tcPr>
            <w:tcW w:w="1134" w:type="dxa"/>
            <w:vMerge/>
            <w:vAlign w:val="center"/>
            <w:hideMark/>
          </w:tcPr>
          <w:p>
            <w:pPr>
              <w:widowControl/>
              <w:jc w:val="left"/>
              <w:rPr>
                <w:rFonts w:ascii="宋体" w:hAnsi="宋体" w:cs="宋体"/>
                <w:color w:val="000000"/>
                <w:kern w:val="0"/>
                <w:sz w:val="21"/>
                <w:szCs w:val="21"/>
              </w:rPr>
            </w:pP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会计学</w:t>
            </w:r>
          </w:p>
        </w:tc>
        <w:tc>
          <w:tcPr>
            <w:tcW w:w="992" w:type="dxa"/>
            <w:vMerge/>
            <w:vAlign w:val="center"/>
            <w:hideMark/>
          </w:tcPr>
          <w:p>
            <w:pPr>
              <w:widowControl/>
              <w:jc w:val="left"/>
              <w:rPr>
                <w:rFonts w:ascii="宋体" w:hAnsi="宋体" w:cs="宋体"/>
                <w:color w:val="000000"/>
                <w:kern w:val="0"/>
                <w:sz w:val="21"/>
                <w:szCs w:val="21"/>
              </w:rPr>
            </w:pPr>
          </w:p>
        </w:tc>
        <w:tc>
          <w:tcPr>
            <w:tcW w:w="1276" w:type="dxa"/>
            <w:vMerge/>
            <w:vAlign w:val="center"/>
            <w:hideMark/>
          </w:tcPr>
          <w:p>
            <w:pPr>
              <w:widowControl/>
              <w:jc w:val="left"/>
              <w:rPr>
                <w:rFonts w:ascii="宋体" w:hAnsi="宋体" w:cs="宋体"/>
                <w:color w:val="000000"/>
                <w:kern w:val="0"/>
                <w:sz w:val="21"/>
                <w:szCs w:val="21"/>
              </w:rPr>
            </w:pPr>
          </w:p>
        </w:tc>
        <w:tc>
          <w:tcPr>
            <w:tcW w:w="1134" w:type="dxa"/>
            <w:vMerge/>
            <w:vAlign w:val="center"/>
            <w:hideMark/>
          </w:tcPr>
          <w:p>
            <w:pPr>
              <w:widowControl/>
              <w:jc w:val="left"/>
              <w:rPr>
                <w:rFonts w:ascii="宋体" w:hAnsi="宋体" w:cs="宋体"/>
                <w:color w:val="000000"/>
                <w:kern w:val="0"/>
                <w:sz w:val="21"/>
                <w:szCs w:val="21"/>
              </w:rPr>
            </w:pP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财务管理</w:t>
            </w:r>
          </w:p>
        </w:tc>
        <w:tc>
          <w:tcPr>
            <w:tcW w:w="992" w:type="dxa"/>
            <w:vMerge/>
            <w:vAlign w:val="center"/>
            <w:hideMark/>
          </w:tcPr>
          <w:p>
            <w:pPr>
              <w:widowControl/>
              <w:jc w:val="left"/>
              <w:rPr>
                <w:rFonts w:ascii="宋体" w:hAnsi="宋体" w:cs="宋体"/>
                <w:color w:val="000000"/>
                <w:kern w:val="0"/>
                <w:sz w:val="21"/>
                <w:szCs w:val="21"/>
              </w:rPr>
            </w:pPr>
          </w:p>
        </w:tc>
        <w:tc>
          <w:tcPr>
            <w:tcW w:w="1276" w:type="dxa"/>
            <w:vMerge/>
            <w:vAlign w:val="center"/>
            <w:hideMark/>
          </w:tcPr>
          <w:p>
            <w:pPr>
              <w:widowControl/>
              <w:jc w:val="left"/>
              <w:rPr>
                <w:rFonts w:ascii="宋体" w:hAnsi="宋体" w:cs="宋体"/>
                <w:color w:val="000000"/>
                <w:kern w:val="0"/>
                <w:sz w:val="21"/>
                <w:szCs w:val="21"/>
              </w:rPr>
            </w:pPr>
          </w:p>
        </w:tc>
        <w:tc>
          <w:tcPr>
            <w:tcW w:w="1134" w:type="dxa"/>
            <w:vMerge/>
            <w:vAlign w:val="center"/>
            <w:hideMark/>
          </w:tcPr>
          <w:p>
            <w:pPr>
              <w:widowControl/>
              <w:jc w:val="left"/>
              <w:rPr>
                <w:rFonts w:ascii="宋体" w:hAnsi="宋体" w:cs="宋体"/>
                <w:color w:val="000000"/>
                <w:kern w:val="0"/>
                <w:sz w:val="21"/>
                <w:szCs w:val="21"/>
              </w:rPr>
            </w:pP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人力资源管理</w:t>
            </w:r>
          </w:p>
        </w:tc>
        <w:tc>
          <w:tcPr>
            <w:tcW w:w="992" w:type="dxa"/>
            <w:vMerge/>
            <w:vAlign w:val="center"/>
            <w:hideMark/>
          </w:tcPr>
          <w:p>
            <w:pPr>
              <w:widowControl/>
              <w:jc w:val="left"/>
              <w:rPr>
                <w:rFonts w:ascii="宋体" w:hAnsi="宋体" w:cs="宋体"/>
                <w:color w:val="000000"/>
                <w:kern w:val="0"/>
                <w:sz w:val="21"/>
                <w:szCs w:val="21"/>
              </w:rPr>
            </w:pPr>
          </w:p>
        </w:tc>
        <w:tc>
          <w:tcPr>
            <w:tcW w:w="1276" w:type="dxa"/>
            <w:vMerge/>
            <w:vAlign w:val="center"/>
            <w:hideMark/>
          </w:tcPr>
          <w:p>
            <w:pPr>
              <w:widowControl/>
              <w:jc w:val="left"/>
              <w:rPr>
                <w:rFonts w:ascii="宋体" w:hAnsi="宋体" w:cs="宋体"/>
                <w:color w:val="000000"/>
                <w:kern w:val="0"/>
                <w:sz w:val="21"/>
                <w:szCs w:val="21"/>
              </w:rPr>
            </w:pPr>
          </w:p>
        </w:tc>
        <w:tc>
          <w:tcPr>
            <w:tcW w:w="1134" w:type="dxa"/>
            <w:vMerge/>
            <w:vAlign w:val="center"/>
            <w:hideMark/>
          </w:tcPr>
          <w:p>
            <w:pPr>
              <w:widowControl/>
              <w:jc w:val="left"/>
              <w:rPr>
                <w:rFonts w:ascii="宋体" w:hAnsi="宋体" w:cs="宋体"/>
                <w:color w:val="000000"/>
                <w:kern w:val="0"/>
                <w:sz w:val="21"/>
                <w:szCs w:val="21"/>
              </w:rPr>
            </w:pP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管理科学</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2800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工程管理</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3440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热能与动力工程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金属材料工程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70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8400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10</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环境工程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无机非金属材料工程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2640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工业设计</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13</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工程力学</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56</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6720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14</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工程力学</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2018</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7200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15</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化学工程与工艺</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252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20160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生物医学工程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17</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生物医学材料工程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18</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电子信息工程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9760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19</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电子信息科学与技术</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128</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10240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电子电气创新班</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3600</w:t>
            </w:r>
          </w:p>
        </w:tc>
      </w:tr>
      <w:tr>
        <w:trPr>
          <w:trHeight w:val="270"/>
          <w:jc w:val="center"/>
        </w:trPr>
        <w:tc>
          <w:tcPr>
            <w:tcW w:w="988"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机械设计制造及自动化</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235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47000</w:t>
            </w:r>
          </w:p>
        </w:tc>
      </w:tr>
      <w:tr>
        <w:trPr>
          <w:trHeight w:val="299"/>
          <w:jc w:val="center"/>
        </w:trPr>
        <w:tc>
          <w:tcPr>
            <w:tcW w:w="988" w:type="dxa"/>
            <w:vMerge/>
            <w:shd w:val="clear" w:color="auto" w:fill="auto"/>
            <w:vAlign w:val="center"/>
            <w:hideMark/>
          </w:tcPr>
          <w:p>
            <w:pPr>
              <w:widowControl/>
              <w:jc w:val="center"/>
              <w:rPr>
                <w:rFonts w:ascii="宋体" w:hAnsi="宋体" w:cs="宋体"/>
                <w:color w:val="000000"/>
                <w:kern w:val="0"/>
                <w:sz w:val="21"/>
                <w:szCs w:val="21"/>
              </w:rPr>
            </w:pP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机械设计制造及自动化 (卓越工程师)</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6000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食品科学与工程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99</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7920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3</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纺织工程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4000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4</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光信息科学与技术</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48</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3840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5</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电子科学与技术</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6</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物理学(实验班)</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7</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物理学(基地班)</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4400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8</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核工程与核技术</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7200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9</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核物理</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0</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应用物理</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过程装备控制工程类</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61</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7320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测控技术</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58</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6960</w:t>
            </w:r>
          </w:p>
        </w:tc>
      </w:tr>
      <w:tr>
        <w:trPr>
          <w:trHeight w:val="634"/>
          <w:jc w:val="center"/>
        </w:trPr>
        <w:tc>
          <w:tcPr>
            <w:tcW w:w="988"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3</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材料成型</w:t>
            </w:r>
          </w:p>
          <w:p>
            <w:pPr>
              <w:jc w:val="center"/>
              <w:rPr>
                <w:rFonts w:ascii="宋体" w:hAnsi="宋体" w:cs="宋体"/>
                <w:color w:val="000000"/>
                <w:kern w:val="0"/>
                <w:sz w:val="21"/>
                <w:szCs w:val="21"/>
              </w:rPr>
            </w:pPr>
            <w:r>
              <w:rPr>
                <w:rFonts w:ascii="宋体" w:hAnsi="宋体" w:cs="宋体" w:hint="eastAsia"/>
                <w:color w:val="000000"/>
                <w:kern w:val="0"/>
                <w:sz w:val="21"/>
                <w:szCs w:val="21"/>
              </w:rPr>
              <w:t>材料成型(卓越工程师)</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p>
            <w:pPr>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46</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5520</w:t>
            </w:r>
          </w:p>
        </w:tc>
      </w:tr>
      <w:tr>
        <w:trPr>
          <w:trHeight w:val="634"/>
          <w:jc w:val="center"/>
        </w:trPr>
        <w:tc>
          <w:tcPr>
            <w:tcW w:w="988"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4</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电气工程及其自动化</w:t>
            </w:r>
          </w:p>
          <w:p>
            <w:pPr>
              <w:jc w:val="center"/>
              <w:rPr>
                <w:rFonts w:ascii="宋体" w:hAnsi="宋体" w:cs="宋体"/>
                <w:color w:val="000000"/>
                <w:kern w:val="0"/>
                <w:sz w:val="21"/>
                <w:szCs w:val="21"/>
              </w:rPr>
            </w:pPr>
            <w:r>
              <w:rPr>
                <w:rFonts w:ascii="宋体" w:hAnsi="宋体" w:cs="宋体" w:hint="eastAsia"/>
                <w:color w:val="000000"/>
                <w:kern w:val="0"/>
                <w:sz w:val="21"/>
                <w:szCs w:val="21"/>
              </w:rPr>
              <w:t>电气工程及其自动化（卓越工程师）</w:t>
            </w:r>
          </w:p>
        </w:tc>
        <w:tc>
          <w:tcPr>
            <w:tcW w:w="992"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16384</w:t>
            </w:r>
          </w:p>
        </w:tc>
      </w:tr>
      <w:tr>
        <w:trPr>
          <w:trHeight w:val="634"/>
          <w:jc w:val="center"/>
        </w:trPr>
        <w:tc>
          <w:tcPr>
            <w:tcW w:w="988"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lastRenderedPageBreak/>
              <w:t>3</w:t>
            </w:r>
            <w:r>
              <w:rPr>
                <w:rFonts w:ascii="宋体" w:hAnsi="宋体" w:cs="宋体"/>
                <w:color w:val="000000"/>
                <w:kern w:val="0"/>
                <w:sz w:val="21"/>
                <w:szCs w:val="21"/>
              </w:rPr>
              <w:t>5</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通信工程</w:t>
            </w:r>
          </w:p>
          <w:p>
            <w:pPr>
              <w:jc w:val="center"/>
              <w:rPr>
                <w:rFonts w:ascii="宋体" w:hAnsi="宋体" w:cs="宋体"/>
                <w:color w:val="000000"/>
                <w:kern w:val="0"/>
                <w:sz w:val="21"/>
                <w:szCs w:val="21"/>
              </w:rPr>
            </w:pPr>
            <w:r>
              <w:rPr>
                <w:rFonts w:ascii="宋体" w:hAnsi="宋体" w:cs="宋体" w:hint="eastAsia"/>
                <w:color w:val="000000"/>
                <w:kern w:val="0"/>
                <w:sz w:val="21"/>
                <w:szCs w:val="21"/>
              </w:rPr>
              <w:t>通信工程(卓越工程师)</w:t>
            </w:r>
          </w:p>
        </w:tc>
        <w:tc>
          <w:tcPr>
            <w:tcW w:w="992"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54</w:t>
            </w:r>
          </w:p>
        </w:tc>
        <w:tc>
          <w:tcPr>
            <w:tcW w:w="1134" w:type="dxa"/>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4320</w:t>
            </w:r>
          </w:p>
        </w:tc>
      </w:tr>
      <w:tr>
        <w:trPr>
          <w:trHeight w:val="270"/>
          <w:jc w:val="center"/>
        </w:trPr>
        <w:tc>
          <w:tcPr>
            <w:tcW w:w="988" w:type="dxa"/>
            <w:vMerge w:val="restart"/>
            <w:shd w:val="clear" w:color="auto" w:fill="auto"/>
            <w:vAlign w:val="center"/>
            <w:hideMark/>
          </w:tcPr>
          <w:p>
            <w:pPr>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6</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医学信息工程</w:t>
            </w:r>
          </w:p>
        </w:tc>
        <w:tc>
          <w:tcPr>
            <w:tcW w:w="992"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42</w:t>
            </w:r>
          </w:p>
        </w:tc>
        <w:tc>
          <w:tcPr>
            <w:tcW w:w="1134" w:type="dxa"/>
            <w:vMerge w:val="restart"/>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3360</w:t>
            </w:r>
          </w:p>
        </w:tc>
      </w:tr>
      <w:tr>
        <w:trPr>
          <w:trHeight w:val="270"/>
          <w:jc w:val="center"/>
        </w:trPr>
        <w:tc>
          <w:tcPr>
            <w:tcW w:w="988" w:type="dxa"/>
            <w:vMerge/>
            <w:shd w:val="clear" w:color="auto" w:fill="auto"/>
            <w:vAlign w:val="center"/>
            <w:hideMark/>
          </w:tcPr>
          <w:p>
            <w:pPr>
              <w:widowControl/>
              <w:jc w:val="center"/>
              <w:rPr>
                <w:rFonts w:ascii="宋体" w:hAnsi="宋体" w:cs="宋体"/>
                <w:color w:val="000000"/>
                <w:kern w:val="0"/>
                <w:sz w:val="21"/>
                <w:szCs w:val="21"/>
              </w:rPr>
            </w:pP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医学信息工程（卓越工程师）</w:t>
            </w:r>
          </w:p>
        </w:tc>
        <w:tc>
          <w:tcPr>
            <w:tcW w:w="992" w:type="dxa"/>
            <w:vMerge/>
            <w:shd w:val="clear" w:color="auto" w:fill="auto"/>
            <w:vAlign w:val="center"/>
            <w:hideMark/>
          </w:tcPr>
          <w:p>
            <w:pPr>
              <w:widowControl/>
              <w:jc w:val="center"/>
              <w:rPr>
                <w:rFonts w:ascii="宋体" w:hAnsi="宋体" w:cs="宋体"/>
                <w:color w:val="000000"/>
                <w:kern w:val="0"/>
                <w:sz w:val="21"/>
                <w:szCs w:val="21"/>
              </w:rPr>
            </w:pPr>
          </w:p>
        </w:tc>
        <w:tc>
          <w:tcPr>
            <w:tcW w:w="1276" w:type="dxa"/>
            <w:vMerge/>
            <w:shd w:val="clear" w:color="auto" w:fill="auto"/>
            <w:vAlign w:val="center"/>
            <w:hideMark/>
          </w:tcPr>
          <w:p>
            <w:pPr>
              <w:widowControl/>
              <w:jc w:val="center"/>
              <w:rPr>
                <w:rFonts w:ascii="宋体" w:hAnsi="宋体" w:cs="宋体"/>
                <w:color w:val="000000"/>
                <w:kern w:val="0"/>
                <w:sz w:val="21"/>
                <w:szCs w:val="21"/>
              </w:rPr>
            </w:pPr>
          </w:p>
        </w:tc>
        <w:tc>
          <w:tcPr>
            <w:tcW w:w="1134" w:type="dxa"/>
            <w:vMerge/>
            <w:shd w:val="clear" w:color="auto" w:fill="auto"/>
            <w:vAlign w:val="center"/>
            <w:hideMark/>
          </w:tcPr>
          <w:p>
            <w:pPr>
              <w:widowControl/>
              <w:jc w:val="center"/>
              <w:rPr>
                <w:rFonts w:ascii="宋体" w:hAnsi="宋体" w:cs="宋体"/>
                <w:color w:val="000000"/>
                <w:kern w:val="0"/>
                <w:sz w:val="21"/>
                <w:szCs w:val="21"/>
              </w:rPr>
            </w:pP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7</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材料物理</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38</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3040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8</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材料化学</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34</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2720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9</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新能源材料与器件</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2560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40</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水利水电</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151</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12080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给排水科学与工程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64</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5120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土木工程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156</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12480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3</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工业工程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37</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2960</w:t>
            </w:r>
          </w:p>
        </w:tc>
      </w:tr>
      <w:tr>
        <w:trPr>
          <w:trHeight w:val="634"/>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4</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自动化专业</w:t>
            </w:r>
          </w:p>
          <w:p>
            <w:pPr>
              <w:jc w:val="center"/>
              <w:rPr>
                <w:rFonts w:ascii="宋体" w:hAnsi="宋体" w:cs="宋体"/>
                <w:color w:val="000000"/>
                <w:kern w:val="0"/>
                <w:sz w:val="21"/>
                <w:szCs w:val="21"/>
              </w:rPr>
            </w:pPr>
            <w:r>
              <w:rPr>
                <w:rFonts w:ascii="宋体" w:hAnsi="宋体" w:cs="宋体" w:hint="eastAsia"/>
                <w:color w:val="000000"/>
                <w:kern w:val="0"/>
                <w:sz w:val="21"/>
                <w:szCs w:val="21"/>
              </w:rPr>
              <w:t>自动化专业（卓越工程师）</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119</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9520</w:t>
            </w:r>
          </w:p>
        </w:tc>
      </w:tr>
      <w:tr>
        <w:trPr>
          <w:trHeight w:val="634"/>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5</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高分子材料与工程</w:t>
            </w:r>
          </w:p>
          <w:p>
            <w:pPr>
              <w:jc w:val="center"/>
              <w:rPr>
                <w:rFonts w:ascii="宋体" w:hAnsi="宋体" w:cs="宋体"/>
                <w:color w:val="000000"/>
                <w:kern w:val="0"/>
                <w:sz w:val="21"/>
                <w:szCs w:val="21"/>
              </w:rPr>
            </w:pPr>
            <w:r>
              <w:rPr>
                <w:rFonts w:ascii="宋体" w:hAnsi="宋体" w:cs="宋体" w:hint="eastAsia"/>
                <w:color w:val="000000"/>
                <w:kern w:val="0"/>
                <w:sz w:val="21"/>
                <w:szCs w:val="21"/>
              </w:rPr>
              <w:t>高分子材料与工程(卓越工程师)</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309</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24720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6</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航空航天工程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2400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7</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飞行器控制与信息工程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31</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3720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48</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安全工程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18</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1440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49</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计算机科学与工程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11</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352</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50</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化学类</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96</w:t>
            </w:r>
          </w:p>
        </w:tc>
      </w:tr>
      <w:tr>
        <w:trPr>
          <w:trHeight w:val="423"/>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软件工程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96</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生命科学类</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32</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53</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公共管理类</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32</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54</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微电子科学与工程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64</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55</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临床医学</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56</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口腔医学</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96</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57</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制药工程</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96</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58</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数学类</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64</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59</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环境工程（艺术类）</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64</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60</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材料科学与工程（国际合作）</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47</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1504</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61</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机械设计制造及其自动化（国际合作）</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1600</w:t>
            </w:r>
          </w:p>
        </w:tc>
      </w:tr>
      <w:tr>
        <w:trPr>
          <w:trHeight w:val="270"/>
          <w:jc w:val="center"/>
        </w:trPr>
        <w:tc>
          <w:tcPr>
            <w:tcW w:w="988"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62</w:t>
            </w:r>
          </w:p>
        </w:tc>
        <w:tc>
          <w:tcPr>
            <w:tcW w:w="3969"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工业工程（国际合作）</w:t>
            </w:r>
          </w:p>
        </w:tc>
        <w:tc>
          <w:tcPr>
            <w:tcW w:w="992"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2017</w:t>
            </w:r>
          </w:p>
        </w:tc>
        <w:tc>
          <w:tcPr>
            <w:tcW w:w="1276"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50</w:t>
            </w:r>
          </w:p>
        </w:tc>
        <w:tc>
          <w:tcPr>
            <w:tcW w:w="1134" w:type="dxa"/>
            <w:shd w:val="clear" w:color="auto" w:fill="auto"/>
            <w:vAlign w:val="center"/>
            <w:hideMark/>
          </w:tcPr>
          <w:p>
            <w:pPr>
              <w:widowControl/>
              <w:jc w:val="center"/>
              <w:rPr>
                <w:rFonts w:ascii="宋体" w:hAnsi="宋体" w:cs="宋体"/>
                <w:color w:val="000000"/>
                <w:kern w:val="0"/>
                <w:sz w:val="21"/>
                <w:szCs w:val="21"/>
              </w:rPr>
            </w:pPr>
            <w:r>
              <w:rPr>
                <w:rFonts w:ascii="宋体" w:hAnsi="宋体" w:cs="宋体" w:hint="eastAsia"/>
                <w:color w:val="000000"/>
                <w:kern w:val="0"/>
                <w:sz w:val="21"/>
                <w:szCs w:val="21"/>
              </w:rPr>
              <w:t>1600</w:t>
            </w:r>
          </w:p>
        </w:tc>
      </w:tr>
    </w:tbl>
    <w:p>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pPr>
        <w:spacing w:beforeLines="50" w:afterLines="50"/>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7"/>
        <w:tblW w:w="5000" w:type="pct"/>
        <w:tblLook w:val="04A0"/>
      </w:tblPr>
      <w:tblGrid>
        <w:gridCol w:w="4478"/>
        <w:gridCol w:w="4038"/>
      </w:tblGrid>
      <w:tr>
        <w:tc>
          <w:tcPr>
            <w:tcW w:w="2629" w:type="pct"/>
          </w:tcPr>
          <w:p>
            <w:pPr>
              <w:jc w:val="center"/>
              <w:rPr>
                <w:rFonts w:ascii="黑体" w:eastAsia="黑体" w:hAnsi="黑体"/>
                <w:bCs/>
                <w:sz w:val="24"/>
                <w:szCs w:val="24"/>
              </w:rPr>
            </w:pPr>
            <w:r>
              <w:rPr>
                <w:rFonts w:ascii="黑体" w:eastAsia="黑体" w:hAnsi="黑体" w:hint="eastAsia"/>
                <w:bCs/>
                <w:sz w:val="24"/>
                <w:szCs w:val="24"/>
              </w:rPr>
              <w:t>实验项目资源总数</w:t>
            </w:r>
          </w:p>
        </w:tc>
        <w:tc>
          <w:tcPr>
            <w:tcW w:w="2371" w:type="pct"/>
          </w:tcPr>
          <w:p>
            <w:pPr>
              <w:jc w:val="right"/>
              <w:rPr>
                <w:rFonts w:ascii="黑体" w:eastAsia="黑体" w:hAnsi="黑体"/>
                <w:bCs/>
                <w:sz w:val="24"/>
                <w:szCs w:val="24"/>
              </w:rPr>
            </w:pPr>
            <w:r>
              <w:rPr>
                <w:rFonts w:ascii="黑体" w:eastAsia="黑体" w:hAnsi="黑体" w:hint="eastAsia"/>
                <w:bCs/>
                <w:sz w:val="24"/>
                <w:szCs w:val="24"/>
              </w:rPr>
              <w:t>103个</w:t>
            </w:r>
          </w:p>
        </w:tc>
      </w:tr>
      <w:tr>
        <w:tc>
          <w:tcPr>
            <w:tcW w:w="2629" w:type="pct"/>
          </w:tcPr>
          <w:p>
            <w:pPr>
              <w:jc w:val="center"/>
              <w:rPr>
                <w:rFonts w:ascii="黑体" w:eastAsia="黑体" w:hAnsi="黑体"/>
                <w:bCs/>
                <w:sz w:val="24"/>
                <w:szCs w:val="24"/>
              </w:rPr>
            </w:pPr>
            <w:r>
              <w:rPr>
                <w:rFonts w:ascii="黑体" w:eastAsia="黑体" w:hAnsi="黑体" w:hint="eastAsia"/>
                <w:bCs/>
                <w:sz w:val="24"/>
                <w:szCs w:val="24"/>
              </w:rPr>
              <w:t>年度开设实验项目数</w:t>
            </w:r>
          </w:p>
        </w:tc>
        <w:tc>
          <w:tcPr>
            <w:tcW w:w="2371" w:type="pct"/>
          </w:tcPr>
          <w:p>
            <w:pPr>
              <w:jc w:val="right"/>
              <w:rPr>
                <w:rFonts w:ascii="黑体" w:eastAsia="黑体" w:hAnsi="黑体"/>
                <w:bCs/>
                <w:sz w:val="24"/>
                <w:szCs w:val="24"/>
              </w:rPr>
            </w:pPr>
            <w:r>
              <w:rPr>
                <w:rFonts w:ascii="黑体" w:eastAsia="黑体" w:hAnsi="黑体" w:hint="eastAsia"/>
                <w:bCs/>
                <w:sz w:val="24"/>
                <w:szCs w:val="24"/>
              </w:rPr>
              <w:t>5</w:t>
            </w:r>
            <w:r>
              <w:rPr>
                <w:rFonts w:ascii="黑体" w:eastAsia="黑体" w:hAnsi="黑体"/>
                <w:bCs/>
                <w:sz w:val="24"/>
                <w:szCs w:val="24"/>
              </w:rPr>
              <w:t>4</w:t>
            </w:r>
            <w:r>
              <w:rPr>
                <w:rFonts w:ascii="黑体" w:eastAsia="黑体" w:hAnsi="黑体" w:hint="eastAsia"/>
                <w:bCs/>
                <w:sz w:val="24"/>
                <w:szCs w:val="24"/>
              </w:rPr>
              <w:t>个</w:t>
            </w:r>
          </w:p>
        </w:tc>
      </w:tr>
      <w:tr>
        <w:tc>
          <w:tcPr>
            <w:tcW w:w="2629" w:type="pct"/>
          </w:tcPr>
          <w:p>
            <w:pPr>
              <w:jc w:val="center"/>
              <w:rPr>
                <w:rFonts w:ascii="黑体" w:eastAsia="黑体" w:hAnsi="黑体"/>
                <w:bCs/>
                <w:sz w:val="24"/>
                <w:szCs w:val="24"/>
              </w:rPr>
            </w:pPr>
            <w:r>
              <w:rPr>
                <w:rFonts w:ascii="黑体" w:eastAsia="黑体" w:hAnsi="黑体" w:hint="eastAsia"/>
                <w:bCs/>
                <w:sz w:val="24"/>
                <w:szCs w:val="24"/>
              </w:rPr>
              <w:t>年度独立设课的实验课程</w:t>
            </w:r>
          </w:p>
        </w:tc>
        <w:tc>
          <w:tcPr>
            <w:tcW w:w="2371" w:type="pct"/>
          </w:tcPr>
          <w:p>
            <w:pPr>
              <w:jc w:val="right"/>
              <w:rPr>
                <w:rFonts w:ascii="黑体" w:eastAsia="黑体" w:hAnsi="黑体"/>
                <w:bCs/>
                <w:sz w:val="24"/>
                <w:szCs w:val="24"/>
              </w:rPr>
            </w:pPr>
            <w:r>
              <w:rPr>
                <w:rFonts w:ascii="黑体" w:eastAsia="黑体" w:hAnsi="黑体" w:hint="eastAsia"/>
                <w:bCs/>
                <w:sz w:val="24"/>
                <w:szCs w:val="24"/>
              </w:rPr>
              <w:t>1</w:t>
            </w:r>
            <w:r>
              <w:rPr>
                <w:rFonts w:ascii="黑体" w:eastAsia="黑体" w:hAnsi="黑体"/>
                <w:bCs/>
                <w:sz w:val="24"/>
                <w:szCs w:val="24"/>
              </w:rPr>
              <w:t>6</w:t>
            </w:r>
            <w:r>
              <w:rPr>
                <w:rFonts w:ascii="黑体" w:eastAsia="黑体" w:hAnsi="黑体" w:hint="eastAsia"/>
                <w:bCs/>
                <w:sz w:val="24"/>
                <w:szCs w:val="24"/>
              </w:rPr>
              <w:t>门</w:t>
            </w:r>
          </w:p>
        </w:tc>
      </w:tr>
      <w:tr>
        <w:tc>
          <w:tcPr>
            <w:tcW w:w="2629" w:type="pct"/>
          </w:tcPr>
          <w:p>
            <w:pPr>
              <w:jc w:val="center"/>
              <w:rPr>
                <w:rFonts w:ascii="黑体" w:eastAsia="黑体" w:hAnsi="黑体"/>
                <w:bCs/>
                <w:sz w:val="24"/>
                <w:szCs w:val="24"/>
              </w:rPr>
            </w:pPr>
            <w:r>
              <w:rPr>
                <w:rFonts w:ascii="黑体" w:eastAsia="黑体" w:hAnsi="黑体" w:hint="eastAsia"/>
                <w:bCs/>
                <w:sz w:val="24"/>
                <w:szCs w:val="24"/>
              </w:rPr>
              <w:t>实验教材总数</w:t>
            </w:r>
          </w:p>
        </w:tc>
        <w:tc>
          <w:tcPr>
            <w:tcW w:w="2371" w:type="pct"/>
          </w:tcPr>
          <w:p>
            <w:pPr>
              <w:jc w:val="right"/>
              <w:rPr>
                <w:rFonts w:ascii="黑体" w:eastAsia="黑体" w:hAnsi="黑体"/>
                <w:bCs/>
                <w:sz w:val="24"/>
                <w:szCs w:val="24"/>
              </w:rPr>
            </w:pPr>
            <w:r>
              <w:rPr>
                <w:rFonts w:ascii="黑体" w:eastAsia="黑体" w:hAnsi="黑体" w:hint="eastAsia"/>
                <w:bCs/>
                <w:sz w:val="24"/>
                <w:szCs w:val="24"/>
              </w:rPr>
              <w:t>3种</w:t>
            </w:r>
          </w:p>
        </w:tc>
      </w:tr>
      <w:tr>
        <w:tc>
          <w:tcPr>
            <w:tcW w:w="2629" w:type="pct"/>
          </w:tcPr>
          <w:p>
            <w:pPr>
              <w:jc w:val="center"/>
              <w:rPr>
                <w:rFonts w:ascii="黑体" w:eastAsia="黑体" w:hAnsi="黑体"/>
                <w:bCs/>
                <w:sz w:val="24"/>
                <w:szCs w:val="24"/>
              </w:rPr>
            </w:pPr>
            <w:r>
              <w:rPr>
                <w:rFonts w:ascii="黑体" w:eastAsia="黑体" w:hAnsi="黑体" w:hint="eastAsia"/>
                <w:bCs/>
                <w:sz w:val="24"/>
                <w:szCs w:val="24"/>
              </w:rPr>
              <w:t>年度新增实验教材</w:t>
            </w:r>
          </w:p>
        </w:tc>
        <w:tc>
          <w:tcPr>
            <w:tcW w:w="2371" w:type="pct"/>
          </w:tcPr>
          <w:p>
            <w:pPr>
              <w:jc w:val="right"/>
              <w:rPr>
                <w:rFonts w:ascii="黑体" w:eastAsia="黑体" w:hAnsi="黑体"/>
                <w:bCs/>
                <w:sz w:val="24"/>
                <w:szCs w:val="24"/>
              </w:rPr>
            </w:pPr>
            <w:r>
              <w:rPr>
                <w:rFonts w:ascii="黑体" w:eastAsia="黑体" w:hAnsi="黑体" w:hint="eastAsia"/>
                <w:bCs/>
                <w:sz w:val="24"/>
                <w:szCs w:val="24"/>
              </w:rPr>
              <w:t>种</w:t>
            </w:r>
          </w:p>
        </w:tc>
      </w:tr>
    </w:tbl>
    <w:p>
      <w:pPr>
        <w:ind w:firstLineChars="196" w:firstLine="470"/>
        <w:rPr>
          <w:rFonts w:ascii="楷体" w:eastAsia="楷体" w:hAnsi="楷体"/>
          <w:bCs/>
        </w:rPr>
      </w:pPr>
      <w:r>
        <w:rPr>
          <w:rFonts w:ascii="楷体" w:eastAsia="楷体" w:hAnsi="楷体" w:hint="eastAsia"/>
          <w:bCs/>
        </w:rPr>
        <w:lastRenderedPageBreak/>
        <w:t>注：（1）实验项目：有实验讲义和既往学生实验报告的实验项目。（2）实验教材：由中心固定人员担任主编、正式出版的实验教材。（3）实验课程：在专业培养方案中独立设置学分的实验课程。</w:t>
      </w:r>
    </w:p>
    <w:p>
      <w:pPr>
        <w:spacing w:beforeLines="50" w:afterLines="50"/>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7"/>
        <w:tblW w:w="5000" w:type="pct"/>
        <w:tblLook w:val="04A0"/>
      </w:tblPr>
      <w:tblGrid>
        <w:gridCol w:w="4478"/>
        <w:gridCol w:w="4038"/>
      </w:tblGrid>
      <w:tr>
        <w:tc>
          <w:tcPr>
            <w:tcW w:w="2629" w:type="pct"/>
            <w:vAlign w:val="center"/>
          </w:tcPr>
          <w:p>
            <w:pPr>
              <w:jc w:val="center"/>
              <w:rPr>
                <w:rFonts w:ascii="黑体" w:eastAsia="黑体" w:hAnsi="黑体"/>
                <w:bCs/>
                <w:sz w:val="24"/>
                <w:szCs w:val="24"/>
              </w:rPr>
            </w:pPr>
            <w:r>
              <w:rPr>
                <w:rFonts w:ascii="黑体" w:eastAsia="黑体" w:hAnsi="黑体" w:hint="eastAsia"/>
                <w:bCs/>
                <w:sz w:val="24"/>
                <w:szCs w:val="24"/>
              </w:rPr>
              <w:t>学生获奖人数</w:t>
            </w:r>
          </w:p>
        </w:tc>
        <w:tc>
          <w:tcPr>
            <w:tcW w:w="2371" w:type="pct"/>
            <w:vAlign w:val="center"/>
          </w:tcPr>
          <w:p>
            <w:pPr>
              <w:jc w:val="right"/>
              <w:rPr>
                <w:rFonts w:ascii="黑体" w:eastAsia="黑体" w:hAnsi="黑体"/>
                <w:bCs/>
                <w:sz w:val="24"/>
                <w:szCs w:val="24"/>
              </w:rPr>
            </w:pPr>
            <w:r>
              <w:rPr>
                <w:rFonts w:ascii="黑体" w:eastAsia="黑体" w:hAnsi="黑体" w:hint="eastAsia"/>
                <w:bCs/>
                <w:sz w:val="24"/>
                <w:szCs w:val="24"/>
              </w:rPr>
              <w:t>1</w:t>
            </w:r>
            <w:r>
              <w:rPr>
                <w:rFonts w:ascii="黑体" w:eastAsia="黑体" w:hAnsi="黑体"/>
                <w:bCs/>
                <w:sz w:val="24"/>
                <w:szCs w:val="24"/>
              </w:rPr>
              <w:t>68</w:t>
            </w:r>
            <w:r>
              <w:rPr>
                <w:rFonts w:ascii="黑体" w:eastAsia="黑体" w:hAnsi="黑体" w:hint="eastAsia"/>
                <w:bCs/>
                <w:sz w:val="24"/>
                <w:szCs w:val="24"/>
              </w:rPr>
              <w:t>人</w:t>
            </w:r>
          </w:p>
        </w:tc>
      </w:tr>
      <w:tr>
        <w:tc>
          <w:tcPr>
            <w:tcW w:w="2629" w:type="pct"/>
            <w:vAlign w:val="center"/>
          </w:tcPr>
          <w:p>
            <w:pPr>
              <w:jc w:val="center"/>
              <w:rPr>
                <w:rFonts w:ascii="黑体" w:eastAsia="黑体" w:hAnsi="黑体"/>
                <w:bCs/>
                <w:sz w:val="24"/>
                <w:szCs w:val="24"/>
              </w:rPr>
            </w:pPr>
            <w:r>
              <w:rPr>
                <w:rFonts w:ascii="黑体" w:eastAsia="黑体" w:hAnsi="黑体" w:hint="eastAsia"/>
                <w:bCs/>
                <w:sz w:val="24"/>
                <w:szCs w:val="24"/>
              </w:rPr>
              <w:t>学生发表论文数</w:t>
            </w:r>
          </w:p>
        </w:tc>
        <w:tc>
          <w:tcPr>
            <w:tcW w:w="2371" w:type="pct"/>
            <w:vAlign w:val="center"/>
          </w:tcPr>
          <w:p>
            <w:pPr>
              <w:jc w:val="right"/>
              <w:rPr>
                <w:rFonts w:ascii="黑体" w:eastAsia="黑体" w:hAnsi="黑体"/>
                <w:bCs/>
                <w:sz w:val="24"/>
                <w:szCs w:val="24"/>
              </w:rPr>
            </w:pPr>
            <w:r>
              <w:rPr>
                <w:rFonts w:ascii="黑体" w:eastAsia="黑体" w:hAnsi="黑体" w:hint="eastAsia"/>
                <w:bCs/>
                <w:sz w:val="24"/>
                <w:szCs w:val="24"/>
              </w:rPr>
              <w:t>篇</w:t>
            </w:r>
          </w:p>
        </w:tc>
      </w:tr>
      <w:tr>
        <w:tc>
          <w:tcPr>
            <w:tcW w:w="2629" w:type="pct"/>
            <w:vAlign w:val="center"/>
          </w:tcPr>
          <w:p>
            <w:pPr>
              <w:jc w:val="center"/>
              <w:rPr>
                <w:rFonts w:ascii="黑体" w:eastAsia="黑体" w:hAnsi="黑体"/>
                <w:bCs/>
                <w:sz w:val="24"/>
                <w:szCs w:val="24"/>
              </w:rPr>
            </w:pPr>
            <w:r>
              <w:rPr>
                <w:rFonts w:ascii="黑体" w:eastAsia="黑体" w:hAnsi="黑体" w:hint="eastAsia"/>
                <w:bCs/>
                <w:sz w:val="24"/>
                <w:szCs w:val="24"/>
              </w:rPr>
              <w:t>学生获得专利数</w:t>
            </w:r>
          </w:p>
        </w:tc>
        <w:tc>
          <w:tcPr>
            <w:tcW w:w="2371" w:type="pct"/>
            <w:vAlign w:val="center"/>
          </w:tcPr>
          <w:p>
            <w:pPr>
              <w:jc w:val="right"/>
              <w:rPr>
                <w:rFonts w:ascii="黑体" w:eastAsia="黑体" w:hAnsi="黑体"/>
                <w:bCs/>
                <w:sz w:val="24"/>
                <w:szCs w:val="24"/>
              </w:rPr>
            </w:pPr>
            <w:r>
              <w:rPr>
                <w:rFonts w:ascii="黑体" w:eastAsia="黑体" w:hAnsi="黑体" w:hint="eastAsia"/>
                <w:bCs/>
                <w:sz w:val="24"/>
                <w:szCs w:val="24"/>
              </w:rPr>
              <w:t>项</w:t>
            </w:r>
          </w:p>
        </w:tc>
      </w:tr>
    </w:tbl>
    <w:p>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pPr>
        <w:ind w:firstLineChars="196" w:firstLine="630"/>
        <w:rPr>
          <w:rFonts w:ascii="黑体" w:eastAsia="黑体" w:hAnsi="黑体"/>
          <w:b/>
          <w:bCs/>
          <w:sz w:val="32"/>
          <w:szCs w:val="32"/>
        </w:rPr>
      </w:pPr>
      <w:r>
        <w:rPr>
          <w:rFonts w:ascii="黑体" w:eastAsia="黑体" w:hAnsi="黑体" w:hint="eastAsia"/>
          <w:b/>
          <w:bCs/>
          <w:sz w:val="32"/>
          <w:szCs w:val="32"/>
        </w:rPr>
        <w:t>三、教学改革与科学研究情况</w:t>
      </w:r>
    </w:p>
    <w:p>
      <w:pPr>
        <w:spacing w:beforeLines="50" w:afterLines="50"/>
        <w:ind w:firstLineChars="200" w:firstLine="560"/>
        <w:rPr>
          <w:rFonts w:ascii="黑体" w:eastAsia="黑体" w:hAnsi="黑体" w:cs="仿宋_GB2312"/>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2117"/>
        <w:gridCol w:w="851"/>
        <w:gridCol w:w="850"/>
        <w:gridCol w:w="1418"/>
        <w:gridCol w:w="1134"/>
        <w:gridCol w:w="1001"/>
        <w:gridCol w:w="709"/>
      </w:tblGrid>
      <w:tr>
        <w:trPr>
          <w:jc w:val="center"/>
        </w:trPr>
        <w:tc>
          <w:tcPr>
            <w:tcW w:w="710" w:type="dxa"/>
            <w:vAlign w:val="center"/>
          </w:tcPr>
          <w:p>
            <w:pPr>
              <w:jc w:val="center"/>
              <w:rPr>
                <w:rFonts w:ascii="黑体" w:eastAsia="黑体" w:hAnsi="黑体" w:cs="Times New Roman"/>
              </w:rPr>
            </w:pPr>
            <w:r>
              <w:rPr>
                <w:rFonts w:ascii="黑体" w:eastAsia="黑体" w:hAnsi="黑体" w:cs="黑体" w:hint="eastAsia"/>
              </w:rPr>
              <w:t>序号</w:t>
            </w:r>
          </w:p>
        </w:tc>
        <w:tc>
          <w:tcPr>
            <w:tcW w:w="2117" w:type="dxa"/>
            <w:vAlign w:val="center"/>
          </w:tcPr>
          <w:p>
            <w:pPr>
              <w:jc w:val="center"/>
              <w:rPr>
                <w:rFonts w:ascii="黑体" w:eastAsia="黑体" w:hAnsi="黑体" w:cs="Times New Roman"/>
              </w:rPr>
            </w:pPr>
            <w:r>
              <w:rPr>
                <w:rFonts w:ascii="黑体" w:eastAsia="黑体" w:hAnsi="黑体" w:cs="黑体" w:hint="eastAsia"/>
              </w:rPr>
              <w:t>项目</w:t>
            </w:r>
            <w:r>
              <w:rPr>
                <w:rFonts w:ascii="黑体" w:eastAsia="黑体" w:hAnsi="黑体" w:cs="黑体"/>
              </w:rPr>
              <w:t>/</w:t>
            </w:r>
            <w:r>
              <w:rPr>
                <w:rFonts w:ascii="黑体" w:eastAsia="黑体" w:hAnsi="黑体" w:cs="黑体" w:hint="eastAsia"/>
              </w:rPr>
              <w:t>课题名称</w:t>
            </w:r>
          </w:p>
        </w:tc>
        <w:tc>
          <w:tcPr>
            <w:tcW w:w="851" w:type="dxa"/>
            <w:vAlign w:val="center"/>
          </w:tcPr>
          <w:p>
            <w:pPr>
              <w:jc w:val="center"/>
              <w:rPr>
                <w:rFonts w:ascii="黑体" w:eastAsia="黑体" w:hAnsi="黑体" w:cs="Times New Roman"/>
              </w:rPr>
            </w:pPr>
            <w:r>
              <w:rPr>
                <w:rFonts w:ascii="黑体" w:eastAsia="黑体" w:hAnsi="黑体" w:cs="黑体" w:hint="eastAsia"/>
              </w:rPr>
              <w:t>文号</w:t>
            </w:r>
          </w:p>
        </w:tc>
        <w:tc>
          <w:tcPr>
            <w:tcW w:w="850" w:type="dxa"/>
            <w:vAlign w:val="center"/>
          </w:tcPr>
          <w:p>
            <w:pPr>
              <w:ind w:leftChars="-45" w:left="-108" w:rightChars="-45" w:right="-108"/>
              <w:jc w:val="center"/>
              <w:rPr>
                <w:rFonts w:ascii="黑体" w:eastAsia="黑体" w:hAnsi="黑体" w:cs="Times New Roman"/>
              </w:rPr>
            </w:pPr>
            <w:r>
              <w:rPr>
                <w:rFonts w:ascii="黑体" w:eastAsia="黑体" w:hAnsi="黑体" w:cs="黑体" w:hint="eastAsia"/>
              </w:rPr>
              <w:t>负责人</w:t>
            </w:r>
          </w:p>
        </w:tc>
        <w:tc>
          <w:tcPr>
            <w:tcW w:w="1418" w:type="dxa"/>
            <w:vAlign w:val="center"/>
          </w:tcPr>
          <w:p>
            <w:pPr>
              <w:jc w:val="center"/>
              <w:rPr>
                <w:rFonts w:ascii="黑体" w:eastAsia="黑体" w:hAnsi="黑体" w:cs="Times New Roman"/>
              </w:rPr>
            </w:pPr>
            <w:r>
              <w:rPr>
                <w:rFonts w:ascii="黑体" w:eastAsia="黑体" w:hAnsi="黑体" w:cs="黑体" w:hint="eastAsia"/>
              </w:rPr>
              <w:t>参加人员</w:t>
            </w:r>
          </w:p>
        </w:tc>
        <w:tc>
          <w:tcPr>
            <w:tcW w:w="1134" w:type="dxa"/>
            <w:vAlign w:val="center"/>
          </w:tcPr>
          <w:p>
            <w:pPr>
              <w:ind w:leftChars="-45" w:left="-108" w:rightChars="-45" w:right="-108"/>
              <w:jc w:val="center"/>
              <w:rPr>
                <w:rFonts w:ascii="黑体" w:eastAsia="黑体" w:hAnsi="黑体" w:cs="Times New Roman"/>
              </w:rPr>
            </w:pPr>
            <w:r>
              <w:rPr>
                <w:rFonts w:ascii="黑体" w:eastAsia="黑体" w:hAnsi="黑体" w:cs="黑体" w:hint="eastAsia"/>
              </w:rPr>
              <w:t>起止时间</w:t>
            </w:r>
          </w:p>
        </w:tc>
        <w:tc>
          <w:tcPr>
            <w:tcW w:w="1001" w:type="dxa"/>
            <w:vAlign w:val="center"/>
          </w:tcPr>
          <w:p>
            <w:pPr>
              <w:ind w:leftChars="-45" w:left="-108" w:rightChars="-41" w:right="-98"/>
              <w:jc w:val="center"/>
              <w:rPr>
                <w:rFonts w:ascii="黑体" w:eastAsia="黑体" w:hAnsi="黑体" w:cs="黑体"/>
              </w:rPr>
            </w:pPr>
            <w:r>
              <w:rPr>
                <w:rFonts w:ascii="黑体" w:eastAsia="黑体" w:hAnsi="黑体" w:cs="黑体" w:hint="eastAsia"/>
              </w:rPr>
              <w:t>经费</w:t>
            </w:r>
          </w:p>
          <w:p>
            <w:pPr>
              <w:ind w:leftChars="-45" w:left="-108" w:rightChars="-41" w:right="-98"/>
              <w:jc w:val="center"/>
              <w:rPr>
                <w:rFonts w:ascii="黑体" w:eastAsia="黑体" w:hAnsi="黑体" w:cs="Times New Roman"/>
              </w:rPr>
            </w:pPr>
            <w:r>
              <w:rPr>
                <w:rFonts w:ascii="黑体" w:eastAsia="黑体" w:hAnsi="黑体" w:cs="黑体" w:hint="eastAsia"/>
              </w:rPr>
              <w:t>（万元）</w:t>
            </w:r>
          </w:p>
        </w:tc>
        <w:tc>
          <w:tcPr>
            <w:tcW w:w="709" w:type="dxa"/>
            <w:vAlign w:val="center"/>
          </w:tcPr>
          <w:p>
            <w:pPr>
              <w:jc w:val="center"/>
              <w:rPr>
                <w:rFonts w:ascii="黑体" w:eastAsia="黑体" w:hAnsi="黑体" w:cs="Times New Roman"/>
              </w:rPr>
            </w:pPr>
            <w:r>
              <w:rPr>
                <w:rFonts w:ascii="黑体" w:eastAsia="黑体" w:hAnsi="黑体" w:cs="黑体" w:hint="eastAsia"/>
              </w:rPr>
              <w:t>类别</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vAlign w:val="center"/>
          </w:tcPr>
          <w:p>
            <w:pPr>
              <w:rPr>
                <w:rFonts w:ascii="宋体" w:hAnsi="宋体"/>
                <w:sz w:val="21"/>
                <w:szCs w:val="21"/>
              </w:rPr>
            </w:pPr>
            <w:r>
              <w:rPr>
                <w:rFonts w:ascii="宋体" w:hAnsi="宋体" w:hint="eastAsia"/>
                <w:sz w:val="21"/>
                <w:szCs w:val="21"/>
              </w:rPr>
              <w:t>教育部高等教育司关于企业支持的产学合作协同育人项目/探索者机电综合工程创新创业实践条件与实践基地建设</w:t>
            </w:r>
          </w:p>
        </w:tc>
        <w:tc>
          <w:tcPr>
            <w:tcW w:w="851" w:type="dxa"/>
            <w:vAlign w:val="center"/>
          </w:tcPr>
          <w:p>
            <w:pPr>
              <w:rPr>
                <w:rFonts w:ascii="宋体" w:hAnsi="宋体"/>
                <w:sz w:val="21"/>
                <w:szCs w:val="21"/>
              </w:rPr>
            </w:pPr>
            <w:r>
              <w:rPr>
                <w:rFonts w:ascii="宋体" w:hAnsi="宋体" w:hint="eastAsia"/>
                <w:sz w:val="21"/>
                <w:szCs w:val="21"/>
              </w:rPr>
              <w:t>201801141022</w:t>
            </w:r>
          </w:p>
        </w:tc>
        <w:tc>
          <w:tcPr>
            <w:tcW w:w="850" w:type="dxa"/>
            <w:vAlign w:val="center"/>
          </w:tcPr>
          <w:p>
            <w:pPr>
              <w:rPr>
                <w:rFonts w:ascii="宋体" w:hAnsi="宋体"/>
                <w:sz w:val="21"/>
                <w:szCs w:val="21"/>
              </w:rPr>
            </w:pPr>
            <w:r>
              <w:rPr>
                <w:rFonts w:ascii="宋体" w:hAnsi="宋体"/>
                <w:sz w:val="21"/>
                <w:szCs w:val="21"/>
              </w:rPr>
              <w:t>王杰</w:t>
            </w:r>
          </w:p>
        </w:tc>
        <w:tc>
          <w:tcPr>
            <w:tcW w:w="1418" w:type="dxa"/>
            <w:vAlign w:val="center"/>
          </w:tcPr>
          <w:p>
            <w:pPr>
              <w:rPr>
                <w:rFonts w:ascii="宋体" w:hAnsi="宋体"/>
                <w:sz w:val="21"/>
                <w:szCs w:val="21"/>
              </w:rPr>
            </w:pPr>
            <w:r>
              <w:rPr>
                <w:rFonts w:ascii="宋体" w:hAnsi="宋体"/>
                <w:sz w:val="21"/>
                <w:szCs w:val="21"/>
              </w:rPr>
              <w:t>朱鲁闯</w:t>
            </w:r>
            <w:r>
              <w:rPr>
                <w:rFonts w:ascii="宋体" w:hAnsi="宋体" w:hint="eastAsia"/>
                <w:sz w:val="21"/>
                <w:szCs w:val="21"/>
              </w:rPr>
              <w:t>，</w:t>
            </w:r>
            <w:r>
              <w:rPr>
                <w:rFonts w:ascii="宋体" w:hAnsi="宋体"/>
                <w:sz w:val="21"/>
                <w:szCs w:val="21"/>
              </w:rPr>
              <w:t>陈建</w:t>
            </w:r>
            <w:r>
              <w:rPr>
                <w:rFonts w:ascii="宋体" w:hAnsi="宋体" w:hint="eastAsia"/>
                <w:sz w:val="21"/>
                <w:szCs w:val="21"/>
              </w:rPr>
              <w:t>，</w:t>
            </w:r>
            <w:r>
              <w:rPr>
                <w:rFonts w:ascii="宋体" w:hAnsi="宋体"/>
                <w:sz w:val="21"/>
                <w:szCs w:val="21"/>
              </w:rPr>
              <w:t>蒲亚宁</w:t>
            </w:r>
            <w:r>
              <w:rPr>
                <w:rFonts w:ascii="宋体" w:hAnsi="宋体" w:hint="eastAsia"/>
                <w:sz w:val="21"/>
                <w:szCs w:val="21"/>
              </w:rPr>
              <w:t>，</w:t>
            </w:r>
            <w:r>
              <w:rPr>
                <w:rFonts w:ascii="宋体" w:hAnsi="宋体"/>
                <w:sz w:val="21"/>
                <w:szCs w:val="21"/>
              </w:rPr>
              <w:t>沈璐</w:t>
            </w:r>
            <w:r>
              <w:rPr>
                <w:rFonts w:ascii="宋体" w:hAnsi="宋体" w:hint="eastAsia"/>
                <w:sz w:val="21"/>
                <w:szCs w:val="21"/>
              </w:rPr>
              <w:t>，</w:t>
            </w:r>
            <w:r>
              <w:rPr>
                <w:rFonts w:ascii="宋体" w:hAnsi="宋体"/>
                <w:sz w:val="21"/>
                <w:szCs w:val="21"/>
              </w:rPr>
              <w:t>朱焰</w:t>
            </w:r>
          </w:p>
        </w:tc>
        <w:tc>
          <w:tcPr>
            <w:tcW w:w="1134" w:type="dxa"/>
            <w:vAlign w:val="center"/>
          </w:tcPr>
          <w:p>
            <w:pPr>
              <w:rPr>
                <w:rFonts w:ascii="宋体" w:hAnsi="宋体"/>
                <w:sz w:val="21"/>
                <w:szCs w:val="21"/>
              </w:rPr>
            </w:pPr>
            <w:r>
              <w:rPr>
                <w:rFonts w:ascii="宋体" w:hAnsi="宋体" w:hint="eastAsia"/>
                <w:sz w:val="21"/>
                <w:szCs w:val="21"/>
              </w:rPr>
              <w:t>2018.07</w:t>
            </w:r>
          </w:p>
          <w:p>
            <w:pPr>
              <w:rPr>
                <w:rFonts w:ascii="宋体" w:hAnsi="宋体"/>
                <w:sz w:val="21"/>
                <w:szCs w:val="21"/>
              </w:rPr>
            </w:pPr>
            <w:r>
              <w:rPr>
                <w:rFonts w:ascii="宋体" w:hAnsi="宋体" w:hint="eastAsia"/>
                <w:sz w:val="21"/>
                <w:szCs w:val="21"/>
              </w:rPr>
              <w:t xml:space="preserve">- </w:t>
            </w:r>
          </w:p>
          <w:p>
            <w:pPr>
              <w:rPr>
                <w:rFonts w:ascii="宋体" w:hAnsi="宋体"/>
                <w:sz w:val="21"/>
                <w:szCs w:val="21"/>
              </w:rPr>
            </w:pPr>
            <w:r>
              <w:rPr>
                <w:rFonts w:ascii="宋体" w:hAnsi="宋体" w:hint="eastAsia"/>
                <w:sz w:val="21"/>
                <w:szCs w:val="21"/>
              </w:rPr>
              <w:t>2019.07</w:t>
            </w:r>
          </w:p>
        </w:tc>
        <w:tc>
          <w:tcPr>
            <w:tcW w:w="1001" w:type="dxa"/>
            <w:vAlign w:val="center"/>
          </w:tcPr>
          <w:p>
            <w:pPr>
              <w:jc w:val="center"/>
              <w:rPr>
                <w:rFonts w:ascii="宋体" w:hAnsi="宋体"/>
                <w:sz w:val="21"/>
                <w:szCs w:val="21"/>
              </w:rPr>
            </w:pPr>
            <w:r>
              <w:rPr>
                <w:rFonts w:ascii="宋体" w:hAnsi="宋体" w:hint="eastAsia"/>
                <w:sz w:val="21"/>
                <w:szCs w:val="21"/>
              </w:rPr>
              <w:t>3</w:t>
            </w:r>
            <w:r>
              <w:rPr>
                <w:rFonts w:ascii="宋体" w:hAnsi="宋体"/>
                <w:sz w:val="21"/>
                <w:szCs w:val="21"/>
              </w:rPr>
              <w:t>.0</w:t>
            </w:r>
          </w:p>
        </w:tc>
        <w:tc>
          <w:tcPr>
            <w:tcW w:w="709" w:type="dxa"/>
            <w:vAlign w:val="center"/>
          </w:tcPr>
          <w:p>
            <w:pPr>
              <w:jc w:val="center"/>
              <w:rPr>
                <w:rFonts w:ascii="宋体" w:hAnsi="宋体"/>
                <w:sz w:val="21"/>
                <w:szCs w:val="21"/>
              </w:rPr>
            </w:pPr>
            <w:r>
              <w:rPr>
                <w:rFonts w:ascii="宋体" w:hAnsi="宋体"/>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vAlign w:val="center"/>
          </w:tcPr>
          <w:p>
            <w:pPr>
              <w:rPr>
                <w:rFonts w:ascii="宋体" w:hAnsi="宋体"/>
                <w:sz w:val="21"/>
                <w:szCs w:val="21"/>
              </w:rPr>
            </w:pPr>
            <w:r>
              <w:rPr>
                <w:rFonts w:ascii="宋体" w:hAnsi="宋体" w:hint="eastAsia"/>
                <w:sz w:val="21"/>
                <w:szCs w:val="21"/>
              </w:rPr>
              <w:t>教育部高等教育司关于企业支持的产学合作协同育人项目/探索者机电综合工程创新创业教育改革</w:t>
            </w:r>
          </w:p>
        </w:tc>
        <w:tc>
          <w:tcPr>
            <w:tcW w:w="851" w:type="dxa"/>
            <w:vAlign w:val="center"/>
          </w:tcPr>
          <w:p>
            <w:pPr>
              <w:rPr>
                <w:rFonts w:ascii="宋体" w:hAnsi="宋体"/>
                <w:sz w:val="21"/>
                <w:szCs w:val="21"/>
              </w:rPr>
            </w:pPr>
            <w:r>
              <w:rPr>
                <w:rFonts w:ascii="宋体" w:hAnsi="宋体" w:hint="eastAsia"/>
                <w:sz w:val="21"/>
                <w:szCs w:val="21"/>
              </w:rPr>
              <w:t>201801141027</w:t>
            </w:r>
          </w:p>
        </w:tc>
        <w:tc>
          <w:tcPr>
            <w:tcW w:w="850" w:type="dxa"/>
            <w:vAlign w:val="center"/>
          </w:tcPr>
          <w:p>
            <w:pPr>
              <w:rPr>
                <w:rFonts w:ascii="宋体" w:hAnsi="宋体"/>
                <w:sz w:val="21"/>
                <w:szCs w:val="21"/>
              </w:rPr>
            </w:pPr>
            <w:r>
              <w:rPr>
                <w:rFonts w:ascii="宋体" w:hAnsi="宋体" w:hint="eastAsia"/>
                <w:sz w:val="21"/>
                <w:szCs w:val="21"/>
              </w:rPr>
              <w:t>朱鲁闯</w:t>
            </w:r>
          </w:p>
        </w:tc>
        <w:tc>
          <w:tcPr>
            <w:tcW w:w="1418" w:type="dxa"/>
            <w:vAlign w:val="center"/>
          </w:tcPr>
          <w:p>
            <w:pPr>
              <w:rPr>
                <w:rFonts w:ascii="宋体" w:hAnsi="宋体"/>
                <w:sz w:val="21"/>
                <w:szCs w:val="21"/>
              </w:rPr>
            </w:pPr>
            <w:r>
              <w:rPr>
                <w:rFonts w:ascii="宋体" w:hAnsi="宋体"/>
                <w:sz w:val="21"/>
                <w:szCs w:val="21"/>
              </w:rPr>
              <w:t>陈建</w:t>
            </w:r>
            <w:r>
              <w:rPr>
                <w:rFonts w:ascii="宋体" w:hAnsi="宋体" w:hint="eastAsia"/>
                <w:sz w:val="21"/>
                <w:szCs w:val="21"/>
              </w:rPr>
              <w:t>，</w:t>
            </w:r>
            <w:r>
              <w:rPr>
                <w:rFonts w:ascii="宋体" w:hAnsi="宋体"/>
                <w:sz w:val="21"/>
                <w:szCs w:val="21"/>
              </w:rPr>
              <w:t>伍剑波</w:t>
            </w:r>
            <w:r>
              <w:rPr>
                <w:rFonts w:ascii="宋体" w:hAnsi="宋体" w:hint="eastAsia"/>
                <w:sz w:val="21"/>
                <w:szCs w:val="21"/>
              </w:rPr>
              <w:t>，</w:t>
            </w:r>
            <w:r>
              <w:rPr>
                <w:rFonts w:ascii="宋体" w:hAnsi="宋体"/>
                <w:sz w:val="21"/>
                <w:szCs w:val="21"/>
              </w:rPr>
              <w:t>蒲亚宁</w:t>
            </w:r>
            <w:r>
              <w:rPr>
                <w:rFonts w:ascii="宋体" w:hAnsi="宋体" w:hint="eastAsia"/>
                <w:sz w:val="21"/>
                <w:szCs w:val="21"/>
              </w:rPr>
              <w:t>，</w:t>
            </w:r>
            <w:r>
              <w:rPr>
                <w:rFonts w:ascii="宋体" w:hAnsi="宋体"/>
                <w:sz w:val="21"/>
                <w:szCs w:val="21"/>
              </w:rPr>
              <w:t>沈璐</w:t>
            </w:r>
            <w:r>
              <w:rPr>
                <w:rFonts w:ascii="宋体" w:hAnsi="宋体" w:hint="eastAsia"/>
                <w:sz w:val="21"/>
                <w:szCs w:val="21"/>
              </w:rPr>
              <w:t>，</w:t>
            </w:r>
            <w:r>
              <w:rPr>
                <w:rFonts w:ascii="宋体" w:hAnsi="宋体"/>
                <w:sz w:val="21"/>
                <w:szCs w:val="21"/>
              </w:rPr>
              <w:t>李勇</w:t>
            </w:r>
          </w:p>
        </w:tc>
        <w:tc>
          <w:tcPr>
            <w:tcW w:w="1134" w:type="dxa"/>
            <w:vAlign w:val="center"/>
          </w:tcPr>
          <w:p>
            <w:pPr>
              <w:rPr>
                <w:rFonts w:ascii="宋体" w:hAnsi="宋体"/>
                <w:sz w:val="21"/>
                <w:szCs w:val="21"/>
              </w:rPr>
            </w:pPr>
            <w:r>
              <w:rPr>
                <w:rFonts w:ascii="宋体" w:hAnsi="宋体" w:hint="eastAsia"/>
                <w:sz w:val="21"/>
                <w:szCs w:val="21"/>
              </w:rPr>
              <w:t>2018.07</w:t>
            </w:r>
          </w:p>
          <w:p>
            <w:pPr>
              <w:rPr>
                <w:rFonts w:ascii="宋体" w:hAnsi="宋体"/>
                <w:sz w:val="21"/>
                <w:szCs w:val="21"/>
              </w:rPr>
            </w:pPr>
            <w:r>
              <w:rPr>
                <w:rFonts w:ascii="宋体" w:hAnsi="宋体" w:hint="eastAsia"/>
                <w:sz w:val="21"/>
                <w:szCs w:val="21"/>
              </w:rPr>
              <w:t xml:space="preserve">- </w:t>
            </w:r>
          </w:p>
          <w:p>
            <w:pPr>
              <w:rPr>
                <w:rFonts w:ascii="宋体" w:hAnsi="宋体"/>
                <w:sz w:val="21"/>
                <w:szCs w:val="21"/>
              </w:rPr>
            </w:pPr>
            <w:r>
              <w:rPr>
                <w:rFonts w:ascii="宋体" w:hAnsi="宋体" w:hint="eastAsia"/>
                <w:sz w:val="21"/>
                <w:szCs w:val="21"/>
              </w:rPr>
              <w:t>2019.07</w:t>
            </w:r>
          </w:p>
        </w:tc>
        <w:tc>
          <w:tcPr>
            <w:tcW w:w="1001" w:type="dxa"/>
            <w:vAlign w:val="center"/>
          </w:tcPr>
          <w:p>
            <w:pPr>
              <w:jc w:val="center"/>
              <w:rPr>
                <w:rFonts w:ascii="宋体" w:hAnsi="宋体"/>
                <w:sz w:val="21"/>
                <w:szCs w:val="21"/>
              </w:rPr>
            </w:pPr>
            <w:r>
              <w:rPr>
                <w:rFonts w:ascii="宋体" w:hAnsi="宋体" w:hint="eastAsia"/>
                <w:sz w:val="21"/>
                <w:szCs w:val="21"/>
              </w:rPr>
              <w:t>3</w:t>
            </w:r>
            <w:r>
              <w:rPr>
                <w:rFonts w:ascii="宋体" w:hAnsi="宋体"/>
                <w:sz w:val="21"/>
                <w:szCs w:val="21"/>
              </w:rPr>
              <w:t>.0</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vAlign w:val="center"/>
          </w:tcPr>
          <w:p>
            <w:pPr>
              <w:rPr>
                <w:rFonts w:ascii="宋体" w:hAnsi="宋体"/>
                <w:sz w:val="21"/>
                <w:szCs w:val="21"/>
              </w:rPr>
            </w:pPr>
            <w:r>
              <w:rPr>
                <w:rFonts w:ascii="宋体" w:hAnsi="宋体" w:hint="eastAsia"/>
                <w:sz w:val="21"/>
                <w:szCs w:val="21"/>
              </w:rPr>
              <w:t>教育部高等教育司关于企业支持的产学合作协同育人项目/</w:t>
            </w:r>
            <w:r>
              <w:rPr>
                <w:rFonts w:ascii="宋体" w:hAnsi="宋体"/>
                <w:sz w:val="21"/>
                <w:szCs w:val="21"/>
              </w:rPr>
              <w:t>面向新工科的智能制造创新创业实训培养模式的探究与实践</w:t>
            </w:r>
          </w:p>
        </w:tc>
        <w:tc>
          <w:tcPr>
            <w:tcW w:w="851" w:type="dxa"/>
            <w:vAlign w:val="center"/>
          </w:tcPr>
          <w:p>
            <w:pPr>
              <w:rPr>
                <w:rFonts w:ascii="宋体" w:hAnsi="宋体"/>
                <w:sz w:val="21"/>
                <w:szCs w:val="21"/>
              </w:rPr>
            </w:pPr>
            <w:r>
              <w:rPr>
                <w:rFonts w:ascii="宋体" w:hAnsi="宋体"/>
                <w:sz w:val="21"/>
                <w:szCs w:val="21"/>
              </w:rPr>
              <w:t>201801294004</w:t>
            </w:r>
          </w:p>
        </w:tc>
        <w:tc>
          <w:tcPr>
            <w:tcW w:w="850" w:type="dxa"/>
            <w:vAlign w:val="center"/>
          </w:tcPr>
          <w:p>
            <w:pPr>
              <w:rPr>
                <w:rFonts w:ascii="宋体" w:hAnsi="宋体"/>
                <w:sz w:val="21"/>
                <w:szCs w:val="21"/>
              </w:rPr>
            </w:pPr>
            <w:r>
              <w:rPr>
                <w:rFonts w:ascii="宋体" w:hAnsi="宋体" w:hint="eastAsia"/>
                <w:sz w:val="21"/>
                <w:szCs w:val="21"/>
              </w:rPr>
              <w:t>朱鲁闯</w:t>
            </w:r>
          </w:p>
        </w:tc>
        <w:tc>
          <w:tcPr>
            <w:tcW w:w="1418" w:type="dxa"/>
            <w:vAlign w:val="center"/>
          </w:tcPr>
          <w:p>
            <w:pPr>
              <w:rPr>
                <w:rFonts w:ascii="宋体" w:hAnsi="宋体"/>
                <w:sz w:val="21"/>
                <w:szCs w:val="21"/>
              </w:rPr>
            </w:pPr>
            <w:r>
              <w:rPr>
                <w:rFonts w:ascii="宋体" w:hAnsi="宋体" w:hint="eastAsia"/>
                <w:sz w:val="21"/>
                <w:szCs w:val="21"/>
              </w:rPr>
              <w:t>陈建，伍剑波，蒲亚宁，沈璐，张燕成</w:t>
            </w:r>
          </w:p>
        </w:tc>
        <w:tc>
          <w:tcPr>
            <w:tcW w:w="1134" w:type="dxa"/>
            <w:vAlign w:val="center"/>
          </w:tcPr>
          <w:p>
            <w:pPr>
              <w:rPr>
                <w:rFonts w:ascii="宋体" w:hAnsi="宋体"/>
                <w:sz w:val="21"/>
                <w:szCs w:val="21"/>
              </w:rPr>
            </w:pPr>
            <w:r>
              <w:rPr>
                <w:rFonts w:ascii="宋体" w:hAnsi="宋体" w:hint="eastAsia"/>
                <w:sz w:val="21"/>
                <w:szCs w:val="21"/>
              </w:rPr>
              <w:t>2018.07</w:t>
            </w:r>
          </w:p>
          <w:p>
            <w:pPr>
              <w:rPr>
                <w:rFonts w:ascii="宋体" w:hAnsi="宋体"/>
                <w:sz w:val="21"/>
                <w:szCs w:val="21"/>
              </w:rPr>
            </w:pPr>
            <w:r>
              <w:rPr>
                <w:rFonts w:ascii="宋体" w:hAnsi="宋体" w:hint="eastAsia"/>
                <w:sz w:val="21"/>
                <w:szCs w:val="21"/>
              </w:rPr>
              <w:t xml:space="preserve">- </w:t>
            </w:r>
          </w:p>
          <w:p>
            <w:pPr>
              <w:rPr>
                <w:rFonts w:ascii="宋体" w:hAnsi="宋体"/>
                <w:sz w:val="21"/>
                <w:szCs w:val="21"/>
              </w:rPr>
            </w:pPr>
            <w:r>
              <w:rPr>
                <w:rFonts w:ascii="宋体" w:hAnsi="宋体" w:hint="eastAsia"/>
                <w:sz w:val="21"/>
                <w:szCs w:val="21"/>
              </w:rPr>
              <w:t>2019.07</w:t>
            </w:r>
          </w:p>
        </w:tc>
        <w:tc>
          <w:tcPr>
            <w:tcW w:w="1001" w:type="dxa"/>
            <w:vAlign w:val="center"/>
          </w:tcPr>
          <w:p>
            <w:pPr>
              <w:jc w:val="center"/>
              <w:rPr>
                <w:rFonts w:ascii="宋体" w:hAnsi="宋体"/>
                <w:sz w:val="21"/>
                <w:szCs w:val="21"/>
              </w:rPr>
            </w:pPr>
            <w:r>
              <w:rPr>
                <w:rFonts w:ascii="宋体" w:hAnsi="宋体" w:hint="eastAsia"/>
                <w:sz w:val="21"/>
                <w:szCs w:val="21"/>
              </w:rPr>
              <w:t>3.0</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vAlign w:val="center"/>
          </w:tcPr>
          <w:p>
            <w:pPr>
              <w:rPr>
                <w:rFonts w:ascii="宋体" w:hAnsi="宋体"/>
                <w:sz w:val="21"/>
                <w:szCs w:val="21"/>
              </w:rPr>
            </w:pPr>
            <w:r>
              <w:rPr>
                <w:rFonts w:ascii="宋体" w:hAnsi="宋体" w:hint="eastAsia"/>
                <w:sz w:val="21"/>
                <w:szCs w:val="21"/>
              </w:rPr>
              <w:t>教育部高等教育司关于企业支持的产学合作协同育人项目/</w:t>
            </w:r>
            <w:r>
              <w:rPr>
                <w:rFonts w:ascii="宋体" w:hAnsi="宋体"/>
                <w:sz w:val="21"/>
                <w:szCs w:val="21"/>
              </w:rPr>
              <w:t>探索者机电综合工程创新创业系列课程师资</w:t>
            </w:r>
            <w:r>
              <w:rPr>
                <w:rFonts w:ascii="宋体" w:hAnsi="宋体"/>
                <w:sz w:val="21"/>
                <w:szCs w:val="21"/>
              </w:rPr>
              <w:lastRenderedPageBreak/>
              <w:t>培训</w:t>
            </w:r>
          </w:p>
        </w:tc>
        <w:tc>
          <w:tcPr>
            <w:tcW w:w="851" w:type="dxa"/>
            <w:vAlign w:val="center"/>
          </w:tcPr>
          <w:p>
            <w:pPr>
              <w:rPr>
                <w:rFonts w:ascii="宋体" w:hAnsi="宋体"/>
                <w:sz w:val="21"/>
                <w:szCs w:val="21"/>
              </w:rPr>
            </w:pPr>
            <w:r>
              <w:rPr>
                <w:rFonts w:ascii="宋体" w:hAnsi="宋体" w:hint="eastAsia"/>
                <w:sz w:val="21"/>
                <w:szCs w:val="21"/>
              </w:rPr>
              <w:lastRenderedPageBreak/>
              <w:t>201801141011</w:t>
            </w:r>
          </w:p>
        </w:tc>
        <w:tc>
          <w:tcPr>
            <w:tcW w:w="850" w:type="dxa"/>
            <w:vAlign w:val="center"/>
          </w:tcPr>
          <w:p>
            <w:pPr>
              <w:rPr>
                <w:rFonts w:ascii="宋体" w:hAnsi="宋体"/>
                <w:sz w:val="21"/>
                <w:szCs w:val="21"/>
              </w:rPr>
            </w:pPr>
            <w:r>
              <w:rPr>
                <w:rFonts w:ascii="宋体" w:hAnsi="宋体" w:hint="eastAsia"/>
                <w:sz w:val="21"/>
                <w:szCs w:val="21"/>
              </w:rPr>
              <w:t>陈建</w:t>
            </w:r>
          </w:p>
        </w:tc>
        <w:tc>
          <w:tcPr>
            <w:tcW w:w="1418" w:type="dxa"/>
            <w:vAlign w:val="center"/>
          </w:tcPr>
          <w:p>
            <w:pPr>
              <w:rPr>
                <w:rFonts w:ascii="宋体" w:hAnsi="宋体"/>
                <w:sz w:val="21"/>
                <w:szCs w:val="21"/>
              </w:rPr>
            </w:pPr>
            <w:r>
              <w:rPr>
                <w:rFonts w:ascii="宋体" w:hAnsi="宋体" w:hint="eastAsia"/>
                <w:sz w:val="21"/>
                <w:szCs w:val="21"/>
              </w:rPr>
              <w:t>王杰，朱鲁闯，蒲亚宁，沈璐，廖晓兰</w:t>
            </w:r>
          </w:p>
        </w:tc>
        <w:tc>
          <w:tcPr>
            <w:tcW w:w="1134" w:type="dxa"/>
            <w:vAlign w:val="center"/>
          </w:tcPr>
          <w:p>
            <w:pPr>
              <w:rPr>
                <w:rFonts w:ascii="宋体" w:hAnsi="宋体"/>
                <w:sz w:val="21"/>
                <w:szCs w:val="21"/>
              </w:rPr>
            </w:pPr>
            <w:r>
              <w:rPr>
                <w:rFonts w:ascii="宋体" w:hAnsi="宋体" w:hint="eastAsia"/>
                <w:sz w:val="21"/>
                <w:szCs w:val="21"/>
              </w:rPr>
              <w:t>2018.07</w:t>
            </w:r>
          </w:p>
          <w:p>
            <w:pPr>
              <w:rPr>
                <w:rFonts w:ascii="宋体" w:hAnsi="宋体"/>
                <w:sz w:val="21"/>
                <w:szCs w:val="21"/>
              </w:rPr>
            </w:pPr>
            <w:r>
              <w:rPr>
                <w:rFonts w:ascii="宋体" w:hAnsi="宋体" w:hint="eastAsia"/>
                <w:sz w:val="21"/>
                <w:szCs w:val="21"/>
              </w:rPr>
              <w:t xml:space="preserve">- </w:t>
            </w:r>
          </w:p>
          <w:p>
            <w:pPr>
              <w:rPr>
                <w:rFonts w:ascii="宋体" w:hAnsi="宋体"/>
                <w:sz w:val="21"/>
                <w:szCs w:val="21"/>
              </w:rPr>
            </w:pPr>
            <w:r>
              <w:rPr>
                <w:rFonts w:ascii="宋体" w:hAnsi="宋体" w:hint="eastAsia"/>
                <w:sz w:val="21"/>
                <w:szCs w:val="21"/>
              </w:rPr>
              <w:t>2019.07</w:t>
            </w:r>
          </w:p>
        </w:tc>
        <w:tc>
          <w:tcPr>
            <w:tcW w:w="1001" w:type="dxa"/>
            <w:vAlign w:val="center"/>
          </w:tcPr>
          <w:p>
            <w:pPr>
              <w:jc w:val="center"/>
              <w:rPr>
                <w:rFonts w:ascii="宋体" w:hAnsi="宋体"/>
                <w:sz w:val="21"/>
                <w:szCs w:val="21"/>
              </w:rPr>
            </w:pPr>
            <w:r>
              <w:rPr>
                <w:rFonts w:ascii="宋体" w:hAnsi="宋体" w:hint="eastAsia"/>
                <w:sz w:val="21"/>
                <w:szCs w:val="21"/>
              </w:rPr>
              <w:t>1.0</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vAlign w:val="center"/>
          </w:tcPr>
          <w:p>
            <w:pPr>
              <w:rPr>
                <w:rFonts w:ascii="宋体" w:hAnsi="宋体"/>
                <w:sz w:val="21"/>
                <w:szCs w:val="21"/>
              </w:rPr>
            </w:pPr>
            <w:r>
              <w:rPr>
                <w:rFonts w:ascii="宋体" w:hAnsi="宋体" w:hint="eastAsia"/>
                <w:sz w:val="21"/>
                <w:szCs w:val="21"/>
              </w:rPr>
              <w:t>2017～2019年教育部机械基础课程教学指导委员会/教育部工程训练教学指导委员会“教育科学研究重点项目”立项/以“双一流”建设为契机构建新工科工程实践教学改革新模式</w:t>
            </w:r>
          </w:p>
        </w:tc>
        <w:tc>
          <w:tcPr>
            <w:tcW w:w="851" w:type="dxa"/>
            <w:vAlign w:val="center"/>
          </w:tcPr>
          <w:p>
            <w:pPr>
              <w:rPr>
                <w:rFonts w:ascii="宋体" w:hAnsi="宋体"/>
                <w:sz w:val="21"/>
                <w:szCs w:val="21"/>
              </w:rPr>
            </w:pPr>
            <w:r>
              <w:rPr>
                <w:rFonts w:ascii="宋体" w:hAnsi="宋体" w:hint="eastAsia"/>
                <w:sz w:val="21"/>
                <w:szCs w:val="21"/>
              </w:rPr>
              <w:t>机基/工训联发[2017</w:t>
            </w:r>
            <w:r>
              <w:rPr>
                <w:rFonts w:ascii="宋体" w:hAnsi="宋体"/>
                <w:sz w:val="21"/>
                <w:szCs w:val="21"/>
              </w:rPr>
              <w:t>]</w:t>
            </w:r>
            <w:r>
              <w:rPr>
                <w:rFonts w:ascii="宋体" w:hAnsi="宋体" w:hint="eastAsia"/>
                <w:sz w:val="21"/>
                <w:szCs w:val="21"/>
              </w:rPr>
              <w:t>3号</w:t>
            </w:r>
          </w:p>
        </w:tc>
        <w:tc>
          <w:tcPr>
            <w:tcW w:w="850" w:type="dxa"/>
            <w:vAlign w:val="center"/>
          </w:tcPr>
          <w:p>
            <w:pPr>
              <w:rPr>
                <w:rFonts w:ascii="宋体" w:hAnsi="宋体"/>
                <w:sz w:val="21"/>
                <w:szCs w:val="21"/>
              </w:rPr>
            </w:pPr>
            <w:r>
              <w:rPr>
                <w:rFonts w:ascii="宋体" w:hAnsi="宋体" w:hint="eastAsia"/>
                <w:sz w:val="21"/>
                <w:szCs w:val="21"/>
              </w:rPr>
              <w:t>罗阳</w:t>
            </w:r>
          </w:p>
        </w:tc>
        <w:tc>
          <w:tcPr>
            <w:tcW w:w="1418" w:type="dxa"/>
            <w:vAlign w:val="center"/>
          </w:tcPr>
          <w:p>
            <w:pPr>
              <w:rPr>
                <w:rFonts w:ascii="宋体" w:hAnsi="宋体"/>
                <w:sz w:val="21"/>
                <w:szCs w:val="21"/>
              </w:rPr>
            </w:pPr>
            <w:r>
              <w:rPr>
                <w:rFonts w:ascii="宋体" w:hAnsi="宋体" w:hint="eastAsia"/>
                <w:sz w:val="21"/>
                <w:szCs w:val="21"/>
              </w:rPr>
              <w:t>陈建、杨祖幸＃、王杰、赵武、刘胜青、赖春霞＃、伍剑波、梅筱琴、王玲、胡瑞飞、朱鲁闯、蒲亚宁、沈璐、涂江泓</w:t>
            </w:r>
          </w:p>
        </w:tc>
        <w:tc>
          <w:tcPr>
            <w:tcW w:w="1134" w:type="dxa"/>
            <w:vAlign w:val="center"/>
          </w:tcPr>
          <w:p>
            <w:pPr>
              <w:rPr>
                <w:rFonts w:ascii="宋体" w:hAnsi="宋体"/>
                <w:sz w:val="21"/>
                <w:szCs w:val="21"/>
              </w:rPr>
            </w:pPr>
            <w:r>
              <w:rPr>
                <w:rFonts w:ascii="宋体" w:hAnsi="宋体" w:hint="eastAsia"/>
                <w:sz w:val="21"/>
                <w:szCs w:val="21"/>
              </w:rPr>
              <w:t>201</w:t>
            </w:r>
            <w:r>
              <w:rPr>
                <w:rFonts w:ascii="宋体" w:hAnsi="宋体"/>
                <w:sz w:val="21"/>
                <w:szCs w:val="21"/>
              </w:rPr>
              <w:t>7</w:t>
            </w:r>
            <w:r>
              <w:rPr>
                <w:rFonts w:ascii="宋体" w:hAnsi="宋体" w:hint="eastAsia"/>
                <w:sz w:val="21"/>
                <w:szCs w:val="21"/>
              </w:rPr>
              <w:t>.1</w:t>
            </w:r>
            <w:r>
              <w:rPr>
                <w:rFonts w:ascii="宋体" w:hAnsi="宋体"/>
                <w:sz w:val="21"/>
                <w:szCs w:val="21"/>
              </w:rPr>
              <w:t>2</w:t>
            </w:r>
          </w:p>
          <w:p>
            <w:pPr>
              <w:rPr>
                <w:rFonts w:ascii="宋体" w:hAnsi="宋体"/>
                <w:sz w:val="21"/>
                <w:szCs w:val="21"/>
              </w:rPr>
            </w:pPr>
            <w:r>
              <w:rPr>
                <w:rFonts w:ascii="宋体" w:hAnsi="宋体" w:hint="eastAsia"/>
                <w:sz w:val="21"/>
                <w:szCs w:val="21"/>
              </w:rPr>
              <w:t>-</w:t>
            </w:r>
          </w:p>
          <w:p>
            <w:pPr>
              <w:rPr>
                <w:rFonts w:ascii="宋体" w:hAnsi="宋体"/>
                <w:sz w:val="21"/>
                <w:szCs w:val="21"/>
              </w:rPr>
            </w:pPr>
            <w:r>
              <w:rPr>
                <w:rFonts w:ascii="宋体" w:hAnsi="宋体" w:hint="eastAsia"/>
                <w:sz w:val="21"/>
                <w:szCs w:val="21"/>
              </w:rPr>
              <w:t>201</w:t>
            </w:r>
            <w:r>
              <w:rPr>
                <w:rFonts w:ascii="宋体" w:hAnsi="宋体"/>
                <w:sz w:val="21"/>
                <w:szCs w:val="21"/>
              </w:rPr>
              <w:t>9</w:t>
            </w:r>
            <w:r>
              <w:rPr>
                <w:rFonts w:ascii="宋体" w:hAnsi="宋体" w:hint="eastAsia"/>
                <w:sz w:val="21"/>
                <w:szCs w:val="21"/>
              </w:rPr>
              <w:t>.11</w:t>
            </w:r>
          </w:p>
        </w:tc>
        <w:tc>
          <w:tcPr>
            <w:tcW w:w="1001" w:type="dxa"/>
            <w:vAlign w:val="center"/>
          </w:tcPr>
          <w:p>
            <w:pPr>
              <w:jc w:val="center"/>
              <w:rPr>
                <w:rFonts w:ascii="宋体" w:hAnsi="宋体"/>
                <w:sz w:val="21"/>
                <w:szCs w:val="21"/>
              </w:rPr>
            </w:pPr>
            <w:r>
              <w:rPr>
                <w:rFonts w:ascii="宋体" w:hAnsi="宋体" w:hint="eastAsia"/>
                <w:sz w:val="21"/>
                <w:szCs w:val="21"/>
              </w:rPr>
              <w:t>1.0</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vAlign w:val="center"/>
          </w:tcPr>
          <w:p>
            <w:pPr>
              <w:rPr>
                <w:rFonts w:ascii="宋体" w:hAnsi="宋体"/>
                <w:sz w:val="21"/>
                <w:szCs w:val="21"/>
              </w:rPr>
            </w:pPr>
            <w:r>
              <w:rPr>
                <w:rFonts w:ascii="宋体" w:hAnsi="宋体" w:hint="eastAsia"/>
                <w:sz w:val="21"/>
                <w:szCs w:val="21"/>
              </w:rPr>
              <w:t>四川大学新世纪教育教学改革工程（第八期）研究项目/产学合作协同拓展国家级实验教学示范中心育人功能的研究与实践</w:t>
            </w:r>
          </w:p>
        </w:tc>
        <w:tc>
          <w:tcPr>
            <w:tcW w:w="851" w:type="dxa"/>
            <w:vAlign w:val="center"/>
          </w:tcPr>
          <w:p>
            <w:pPr>
              <w:rPr>
                <w:rFonts w:ascii="宋体" w:hAnsi="宋体"/>
                <w:sz w:val="21"/>
                <w:szCs w:val="21"/>
              </w:rPr>
            </w:pPr>
            <w:r>
              <w:rPr>
                <w:rFonts w:ascii="宋体" w:hAnsi="宋体" w:hint="eastAsia"/>
                <w:sz w:val="21"/>
                <w:szCs w:val="21"/>
              </w:rPr>
              <w:t>G20170111</w:t>
            </w:r>
          </w:p>
        </w:tc>
        <w:tc>
          <w:tcPr>
            <w:tcW w:w="850" w:type="dxa"/>
            <w:vAlign w:val="center"/>
          </w:tcPr>
          <w:p>
            <w:pPr>
              <w:rPr>
                <w:rFonts w:ascii="宋体" w:hAnsi="宋体"/>
                <w:sz w:val="21"/>
                <w:szCs w:val="21"/>
              </w:rPr>
            </w:pPr>
            <w:r>
              <w:rPr>
                <w:rFonts w:ascii="宋体" w:hAnsi="宋体" w:hint="eastAsia"/>
                <w:sz w:val="21"/>
                <w:szCs w:val="21"/>
              </w:rPr>
              <w:t>罗阳</w:t>
            </w:r>
          </w:p>
        </w:tc>
        <w:tc>
          <w:tcPr>
            <w:tcW w:w="1418" w:type="dxa"/>
            <w:vAlign w:val="center"/>
          </w:tcPr>
          <w:p>
            <w:pPr>
              <w:rPr>
                <w:rFonts w:ascii="宋体" w:hAnsi="宋体"/>
                <w:sz w:val="21"/>
                <w:szCs w:val="21"/>
              </w:rPr>
            </w:pPr>
            <w:r>
              <w:rPr>
                <w:rFonts w:ascii="宋体" w:hAnsi="宋体" w:hint="eastAsia"/>
                <w:sz w:val="21"/>
                <w:szCs w:val="21"/>
              </w:rPr>
              <w:t>梅筱琴、陈建、伍建波、王玲、胡瑞飞</w:t>
            </w:r>
          </w:p>
        </w:tc>
        <w:tc>
          <w:tcPr>
            <w:tcW w:w="1134" w:type="dxa"/>
            <w:vAlign w:val="center"/>
          </w:tcPr>
          <w:p>
            <w:pPr>
              <w:rPr>
                <w:rFonts w:ascii="宋体" w:hAnsi="宋体"/>
                <w:sz w:val="21"/>
                <w:szCs w:val="21"/>
              </w:rPr>
            </w:pPr>
            <w:r>
              <w:rPr>
                <w:rFonts w:ascii="宋体" w:hAnsi="宋体" w:hint="eastAsia"/>
                <w:sz w:val="21"/>
                <w:szCs w:val="21"/>
              </w:rPr>
              <w:t>201</w:t>
            </w:r>
            <w:r>
              <w:rPr>
                <w:rFonts w:ascii="宋体" w:hAnsi="宋体"/>
                <w:sz w:val="21"/>
                <w:szCs w:val="21"/>
              </w:rPr>
              <w:t>7</w:t>
            </w:r>
            <w:r>
              <w:rPr>
                <w:rFonts w:ascii="宋体" w:hAnsi="宋体" w:hint="eastAsia"/>
                <w:sz w:val="21"/>
                <w:szCs w:val="21"/>
              </w:rPr>
              <w:t>.1</w:t>
            </w:r>
            <w:r>
              <w:rPr>
                <w:rFonts w:ascii="宋体" w:hAnsi="宋体"/>
                <w:sz w:val="21"/>
                <w:szCs w:val="21"/>
              </w:rPr>
              <w:t>0</w:t>
            </w:r>
          </w:p>
          <w:p>
            <w:pPr>
              <w:rPr>
                <w:rFonts w:ascii="宋体" w:hAnsi="宋体"/>
                <w:sz w:val="21"/>
                <w:szCs w:val="21"/>
              </w:rPr>
            </w:pPr>
            <w:r>
              <w:rPr>
                <w:rFonts w:ascii="宋体" w:hAnsi="宋体" w:hint="eastAsia"/>
                <w:sz w:val="21"/>
                <w:szCs w:val="21"/>
              </w:rPr>
              <w:t xml:space="preserve">- </w:t>
            </w:r>
          </w:p>
          <w:p>
            <w:pPr>
              <w:rPr>
                <w:rFonts w:ascii="宋体" w:hAnsi="宋体"/>
                <w:sz w:val="21"/>
                <w:szCs w:val="21"/>
              </w:rPr>
            </w:pPr>
            <w:r>
              <w:rPr>
                <w:rFonts w:ascii="宋体" w:hAnsi="宋体" w:hint="eastAsia"/>
                <w:sz w:val="21"/>
                <w:szCs w:val="21"/>
              </w:rPr>
              <w:t>201</w:t>
            </w:r>
            <w:r>
              <w:rPr>
                <w:rFonts w:ascii="宋体" w:hAnsi="宋体"/>
                <w:sz w:val="21"/>
                <w:szCs w:val="21"/>
              </w:rPr>
              <w:t>9</w:t>
            </w:r>
            <w:r>
              <w:rPr>
                <w:rFonts w:ascii="宋体" w:hAnsi="宋体" w:hint="eastAsia"/>
                <w:sz w:val="21"/>
                <w:szCs w:val="21"/>
              </w:rPr>
              <w:t>.11</w:t>
            </w:r>
          </w:p>
        </w:tc>
        <w:tc>
          <w:tcPr>
            <w:tcW w:w="1001" w:type="dxa"/>
            <w:vAlign w:val="center"/>
          </w:tcPr>
          <w:p>
            <w:pPr>
              <w:jc w:val="center"/>
              <w:rPr>
                <w:rFonts w:ascii="宋体" w:hAnsi="宋体"/>
                <w:sz w:val="21"/>
                <w:szCs w:val="21"/>
              </w:rPr>
            </w:pPr>
            <w:r>
              <w:rPr>
                <w:rFonts w:ascii="宋体" w:hAnsi="宋体" w:hint="eastAsia"/>
                <w:sz w:val="21"/>
                <w:szCs w:val="21"/>
              </w:rPr>
              <w:t>3.0</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四川大学实验技术立项/六足机器人行走步姿研究</w:t>
            </w:r>
          </w:p>
        </w:tc>
        <w:tc>
          <w:tcPr>
            <w:tcW w:w="851" w:type="dxa"/>
            <w:vAlign w:val="center"/>
          </w:tcPr>
          <w:p>
            <w:pPr>
              <w:rPr>
                <w:rFonts w:ascii="宋体" w:hAnsi="宋体"/>
                <w:sz w:val="21"/>
                <w:szCs w:val="21"/>
              </w:rPr>
            </w:pPr>
            <w:r>
              <w:rPr>
                <w:rFonts w:ascii="宋体" w:hAnsi="宋体" w:hint="eastAsia"/>
                <w:sz w:val="21"/>
                <w:szCs w:val="21"/>
              </w:rPr>
              <w:t>20170114</w:t>
            </w:r>
          </w:p>
        </w:tc>
        <w:tc>
          <w:tcPr>
            <w:tcW w:w="850" w:type="dxa"/>
            <w:vAlign w:val="center"/>
          </w:tcPr>
          <w:p>
            <w:pPr>
              <w:rPr>
                <w:rFonts w:ascii="宋体" w:hAnsi="宋体"/>
                <w:sz w:val="21"/>
                <w:szCs w:val="21"/>
              </w:rPr>
            </w:pPr>
            <w:r>
              <w:rPr>
                <w:rFonts w:ascii="宋体" w:hAnsi="宋体" w:hint="eastAsia"/>
                <w:sz w:val="21"/>
                <w:szCs w:val="21"/>
              </w:rPr>
              <w:t>肖华军</w:t>
            </w:r>
          </w:p>
        </w:tc>
        <w:tc>
          <w:tcPr>
            <w:tcW w:w="1418" w:type="dxa"/>
            <w:vAlign w:val="center"/>
          </w:tcPr>
          <w:p>
            <w:pPr>
              <w:rPr>
                <w:rFonts w:ascii="宋体" w:hAnsi="宋体"/>
                <w:sz w:val="21"/>
                <w:szCs w:val="21"/>
              </w:rPr>
            </w:pPr>
            <w:r>
              <w:rPr>
                <w:rFonts w:ascii="宋体" w:hAnsi="宋体"/>
                <w:sz w:val="21"/>
                <w:szCs w:val="21"/>
              </w:rPr>
              <w:t>朱焰</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四川大学实验技术立项/工业机器人示教平台建设</w:t>
            </w:r>
          </w:p>
        </w:tc>
        <w:tc>
          <w:tcPr>
            <w:tcW w:w="851" w:type="dxa"/>
            <w:vAlign w:val="center"/>
          </w:tcPr>
          <w:p>
            <w:pPr>
              <w:rPr>
                <w:rFonts w:ascii="宋体" w:hAnsi="宋体"/>
                <w:sz w:val="21"/>
                <w:szCs w:val="21"/>
              </w:rPr>
            </w:pPr>
            <w:r>
              <w:rPr>
                <w:rFonts w:ascii="宋体" w:hAnsi="宋体" w:hint="eastAsia"/>
                <w:sz w:val="21"/>
                <w:szCs w:val="21"/>
              </w:rPr>
              <w:t>20170115</w:t>
            </w:r>
          </w:p>
        </w:tc>
        <w:tc>
          <w:tcPr>
            <w:tcW w:w="850" w:type="dxa"/>
            <w:vAlign w:val="center"/>
          </w:tcPr>
          <w:p>
            <w:pPr>
              <w:rPr>
                <w:rFonts w:ascii="宋体" w:hAnsi="宋体"/>
                <w:sz w:val="21"/>
                <w:szCs w:val="21"/>
              </w:rPr>
            </w:pPr>
            <w:r>
              <w:rPr>
                <w:rFonts w:ascii="宋体" w:hAnsi="宋体" w:hint="eastAsia"/>
                <w:sz w:val="21"/>
                <w:szCs w:val="21"/>
              </w:rPr>
              <w:t>胡瑞飞</w:t>
            </w:r>
          </w:p>
        </w:tc>
        <w:tc>
          <w:tcPr>
            <w:tcW w:w="1418" w:type="dxa"/>
            <w:vAlign w:val="center"/>
          </w:tcPr>
          <w:p>
            <w:pPr>
              <w:rPr>
                <w:rFonts w:ascii="宋体" w:hAnsi="宋体"/>
                <w:sz w:val="21"/>
                <w:szCs w:val="21"/>
              </w:rPr>
            </w:pPr>
            <w:r>
              <w:rPr>
                <w:rFonts w:ascii="宋体" w:hAnsi="宋体"/>
                <w:sz w:val="21"/>
                <w:szCs w:val="21"/>
              </w:rPr>
              <w:t>李勇</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四川大学实验技术立项/无损检测创新综合实验开发</w:t>
            </w:r>
          </w:p>
        </w:tc>
        <w:tc>
          <w:tcPr>
            <w:tcW w:w="851" w:type="dxa"/>
            <w:vAlign w:val="center"/>
          </w:tcPr>
          <w:p>
            <w:pPr>
              <w:rPr>
                <w:rFonts w:ascii="宋体" w:hAnsi="宋体"/>
                <w:sz w:val="21"/>
                <w:szCs w:val="21"/>
              </w:rPr>
            </w:pPr>
            <w:r>
              <w:rPr>
                <w:rFonts w:ascii="宋体" w:hAnsi="宋体" w:hint="eastAsia"/>
                <w:sz w:val="21"/>
                <w:szCs w:val="21"/>
              </w:rPr>
              <w:t>20170116</w:t>
            </w:r>
          </w:p>
        </w:tc>
        <w:tc>
          <w:tcPr>
            <w:tcW w:w="850" w:type="dxa"/>
            <w:vAlign w:val="center"/>
          </w:tcPr>
          <w:p>
            <w:pPr>
              <w:rPr>
                <w:rFonts w:ascii="宋体" w:hAnsi="宋体"/>
                <w:sz w:val="21"/>
                <w:szCs w:val="21"/>
              </w:rPr>
            </w:pPr>
            <w:r>
              <w:rPr>
                <w:rFonts w:ascii="宋体" w:hAnsi="宋体" w:hint="eastAsia"/>
                <w:sz w:val="21"/>
                <w:szCs w:val="21"/>
              </w:rPr>
              <w:t>伍剑波</w:t>
            </w:r>
          </w:p>
        </w:tc>
        <w:tc>
          <w:tcPr>
            <w:tcW w:w="1418" w:type="dxa"/>
            <w:vAlign w:val="center"/>
          </w:tcPr>
          <w:p>
            <w:pPr>
              <w:rPr>
                <w:rFonts w:ascii="宋体" w:hAnsi="宋体"/>
                <w:sz w:val="21"/>
                <w:szCs w:val="21"/>
              </w:rPr>
            </w:pPr>
            <w:r>
              <w:rPr>
                <w:rFonts w:ascii="宋体" w:hAnsi="宋体"/>
                <w:sz w:val="21"/>
                <w:szCs w:val="21"/>
              </w:rPr>
              <w:t>陈建</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四川大学实验技术立项/利用金属3D打印技术实现吹塑模具制造</w:t>
            </w:r>
          </w:p>
        </w:tc>
        <w:tc>
          <w:tcPr>
            <w:tcW w:w="851" w:type="dxa"/>
            <w:vAlign w:val="center"/>
          </w:tcPr>
          <w:p>
            <w:pPr>
              <w:rPr>
                <w:rFonts w:ascii="宋体" w:hAnsi="宋体"/>
                <w:sz w:val="21"/>
                <w:szCs w:val="21"/>
              </w:rPr>
            </w:pPr>
            <w:r>
              <w:rPr>
                <w:rFonts w:ascii="宋体" w:hAnsi="宋体" w:hint="eastAsia"/>
                <w:sz w:val="21"/>
                <w:szCs w:val="21"/>
              </w:rPr>
              <w:t>20170117</w:t>
            </w:r>
          </w:p>
        </w:tc>
        <w:tc>
          <w:tcPr>
            <w:tcW w:w="850" w:type="dxa"/>
            <w:vAlign w:val="center"/>
          </w:tcPr>
          <w:p>
            <w:pPr>
              <w:rPr>
                <w:rFonts w:ascii="宋体" w:hAnsi="宋体"/>
                <w:sz w:val="21"/>
                <w:szCs w:val="21"/>
              </w:rPr>
            </w:pPr>
            <w:r>
              <w:rPr>
                <w:rFonts w:ascii="宋体" w:hAnsi="宋体"/>
                <w:sz w:val="21"/>
                <w:szCs w:val="21"/>
              </w:rPr>
              <w:t>朱鲁闯</w:t>
            </w:r>
          </w:p>
        </w:tc>
        <w:tc>
          <w:tcPr>
            <w:tcW w:w="1418" w:type="dxa"/>
            <w:vAlign w:val="center"/>
          </w:tcPr>
          <w:p>
            <w:pPr>
              <w:rPr>
                <w:rFonts w:ascii="宋体" w:hAnsi="宋体"/>
                <w:sz w:val="21"/>
                <w:szCs w:val="21"/>
              </w:rPr>
            </w:pPr>
            <w:r>
              <w:rPr>
                <w:rFonts w:ascii="宋体" w:hAnsi="宋体" w:hint="eastAsia"/>
                <w:sz w:val="21"/>
                <w:szCs w:val="21"/>
              </w:rPr>
              <w:t>孙宏彪</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sz w:val="21"/>
                <w:szCs w:val="21"/>
              </w:rPr>
              <w:t>0.8</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四川大学实验技术立项/金属3D打印综合训练与创意设计实验项目研制</w:t>
            </w:r>
          </w:p>
        </w:tc>
        <w:tc>
          <w:tcPr>
            <w:tcW w:w="851" w:type="dxa"/>
            <w:vAlign w:val="center"/>
          </w:tcPr>
          <w:p>
            <w:pPr>
              <w:rPr>
                <w:rFonts w:ascii="宋体" w:hAnsi="宋体"/>
                <w:sz w:val="21"/>
                <w:szCs w:val="21"/>
              </w:rPr>
            </w:pPr>
            <w:r>
              <w:rPr>
                <w:rFonts w:ascii="宋体" w:hAnsi="宋体" w:hint="eastAsia"/>
                <w:sz w:val="21"/>
                <w:szCs w:val="21"/>
              </w:rPr>
              <w:t>20170118</w:t>
            </w:r>
          </w:p>
        </w:tc>
        <w:tc>
          <w:tcPr>
            <w:tcW w:w="850" w:type="dxa"/>
            <w:vAlign w:val="center"/>
          </w:tcPr>
          <w:p>
            <w:pPr>
              <w:rPr>
                <w:rFonts w:ascii="宋体" w:hAnsi="宋体"/>
                <w:sz w:val="21"/>
                <w:szCs w:val="21"/>
              </w:rPr>
            </w:pPr>
            <w:r>
              <w:rPr>
                <w:rFonts w:ascii="宋体" w:hAnsi="宋体" w:hint="eastAsia"/>
                <w:sz w:val="21"/>
                <w:szCs w:val="21"/>
              </w:rPr>
              <w:t>罗阳</w:t>
            </w:r>
          </w:p>
        </w:tc>
        <w:tc>
          <w:tcPr>
            <w:tcW w:w="1418" w:type="dxa"/>
            <w:vAlign w:val="center"/>
          </w:tcPr>
          <w:p>
            <w:pPr>
              <w:rPr>
                <w:rFonts w:ascii="宋体" w:hAnsi="宋体"/>
                <w:sz w:val="21"/>
                <w:szCs w:val="21"/>
              </w:rPr>
            </w:pPr>
            <w:r>
              <w:rPr>
                <w:rFonts w:ascii="宋体" w:hAnsi="宋体"/>
                <w:sz w:val="21"/>
                <w:szCs w:val="21"/>
              </w:rPr>
              <w:t>陈建</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hint="eastAsia"/>
                <w:sz w:val="21"/>
                <w:szCs w:val="21"/>
              </w:rPr>
              <w:t>1.</w:t>
            </w:r>
            <w:r>
              <w:rPr>
                <w:rFonts w:ascii="宋体" w:hAnsi="宋体"/>
                <w:sz w:val="21"/>
                <w:szCs w:val="21"/>
              </w:rPr>
              <w:t>7</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四川大学实验技术立项/逆向设计三维扫描及典型零件数字模型重构实验平台开发</w:t>
            </w:r>
          </w:p>
        </w:tc>
        <w:tc>
          <w:tcPr>
            <w:tcW w:w="851" w:type="dxa"/>
            <w:vAlign w:val="center"/>
          </w:tcPr>
          <w:p>
            <w:pPr>
              <w:rPr>
                <w:rFonts w:ascii="宋体" w:hAnsi="宋体"/>
                <w:sz w:val="21"/>
                <w:szCs w:val="21"/>
              </w:rPr>
            </w:pPr>
            <w:r>
              <w:rPr>
                <w:rFonts w:ascii="宋体" w:hAnsi="宋体" w:hint="eastAsia"/>
                <w:sz w:val="21"/>
                <w:szCs w:val="21"/>
              </w:rPr>
              <w:t>20170119</w:t>
            </w:r>
          </w:p>
        </w:tc>
        <w:tc>
          <w:tcPr>
            <w:tcW w:w="850" w:type="dxa"/>
            <w:vAlign w:val="center"/>
          </w:tcPr>
          <w:p>
            <w:pPr>
              <w:rPr>
                <w:rFonts w:ascii="宋体" w:hAnsi="宋体"/>
                <w:sz w:val="21"/>
                <w:szCs w:val="21"/>
              </w:rPr>
            </w:pPr>
            <w:r>
              <w:rPr>
                <w:rFonts w:ascii="宋体" w:hAnsi="宋体" w:hint="eastAsia"/>
                <w:sz w:val="21"/>
                <w:szCs w:val="21"/>
              </w:rPr>
              <w:t>梅筱琴</w:t>
            </w:r>
          </w:p>
        </w:tc>
        <w:tc>
          <w:tcPr>
            <w:tcW w:w="1418" w:type="dxa"/>
            <w:vAlign w:val="center"/>
          </w:tcPr>
          <w:p>
            <w:pPr>
              <w:rPr>
                <w:rFonts w:ascii="宋体" w:hAnsi="宋体"/>
                <w:sz w:val="21"/>
                <w:szCs w:val="21"/>
              </w:rPr>
            </w:pPr>
            <w:r>
              <w:rPr>
                <w:rFonts w:ascii="宋体" w:hAnsi="宋体"/>
                <w:sz w:val="21"/>
                <w:szCs w:val="21"/>
              </w:rPr>
              <w:t>潘晓莉</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709" w:type="dxa"/>
            <w:vAlign w:val="center"/>
          </w:tcPr>
          <w:p>
            <w:pPr>
              <w:jc w:val="center"/>
              <w:rPr>
                <w:rFonts w:ascii="宋体" w:hAnsi="宋体"/>
                <w:sz w:val="21"/>
                <w:szCs w:val="21"/>
              </w:rPr>
            </w:pPr>
            <w:r>
              <w:rPr>
                <w:rFonts w:ascii="宋体" w:hAnsi="宋体" w:hint="eastAsia"/>
                <w:sz w:val="21"/>
                <w:szCs w:val="21"/>
              </w:rPr>
              <w:t>a</w:t>
            </w:r>
          </w:p>
        </w:tc>
      </w:tr>
      <w:tr>
        <w:trPr>
          <w:jc w:val="center"/>
        </w:trPr>
        <w:tc>
          <w:tcPr>
            <w:tcW w:w="710" w:type="dxa"/>
            <w:vAlign w:val="center"/>
          </w:tcPr>
          <w:p>
            <w:pPr>
              <w:pStyle w:val="a8"/>
              <w:numPr>
                <w:ilvl w:val="0"/>
                <w:numId w:val="2"/>
              </w:numPr>
              <w:ind w:left="168" w:rightChars="-277" w:right="-665" w:firstLineChars="0" w:hanging="426"/>
              <w:jc w:val="center"/>
              <w:rPr>
                <w:rFonts w:ascii="宋体" w:hAnsi="宋体" w:cs="宋体"/>
                <w:sz w:val="21"/>
                <w:szCs w:val="21"/>
              </w:rPr>
            </w:pPr>
          </w:p>
        </w:tc>
        <w:tc>
          <w:tcPr>
            <w:tcW w:w="2117" w:type="dxa"/>
          </w:tcPr>
          <w:p>
            <w:pPr>
              <w:rPr>
                <w:rFonts w:ascii="宋体" w:hAnsi="宋体"/>
                <w:sz w:val="21"/>
                <w:szCs w:val="21"/>
              </w:rPr>
            </w:pPr>
            <w:r>
              <w:rPr>
                <w:rFonts w:ascii="宋体" w:hAnsi="宋体" w:hint="eastAsia"/>
                <w:sz w:val="21"/>
                <w:szCs w:val="21"/>
              </w:rPr>
              <w:t>四川大学实验技术立项/焊接柔性制造系统自动化立体仓库改造及运行仿真教学平台</w:t>
            </w:r>
          </w:p>
        </w:tc>
        <w:tc>
          <w:tcPr>
            <w:tcW w:w="851" w:type="dxa"/>
            <w:vAlign w:val="center"/>
          </w:tcPr>
          <w:p>
            <w:pPr>
              <w:rPr>
                <w:rFonts w:ascii="宋体" w:hAnsi="宋体"/>
                <w:sz w:val="21"/>
                <w:szCs w:val="21"/>
              </w:rPr>
            </w:pPr>
            <w:r>
              <w:rPr>
                <w:rFonts w:ascii="宋体" w:hAnsi="宋体" w:hint="eastAsia"/>
                <w:sz w:val="21"/>
                <w:szCs w:val="21"/>
              </w:rPr>
              <w:t>20170120</w:t>
            </w:r>
          </w:p>
        </w:tc>
        <w:tc>
          <w:tcPr>
            <w:tcW w:w="850" w:type="dxa"/>
            <w:vAlign w:val="center"/>
          </w:tcPr>
          <w:p>
            <w:pPr>
              <w:rPr>
                <w:rFonts w:ascii="宋体" w:hAnsi="宋体"/>
                <w:sz w:val="21"/>
                <w:szCs w:val="21"/>
              </w:rPr>
            </w:pPr>
            <w:r>
              <w:rPr>
                <w:rFonts w:ascii="宋体" w:hAnsi="宋体" w:hint="eastAsia"/>
                <w:sz w:val="21"/>
                <w:szCs w:val="21"/>
              </w:rPr>
              <w:t>陈建</w:t>
            </w:r>
          </w:p>
        </w:tc>
        <w:tc>
          <w:tcPr>
            <w:tcW w:w="1418" w:type="dxa"/>
            <w:vAlign w:val="center"/>
          </w:tcPr>
          <w:p>
            <w:pPr>
              <w:rPr>
                <w:rFonts w:ascii="宋体" w:hAnsi="宋体"/>
                <w:sz w:val="21"/>
                <w:szCs w:val="21"/>
              </w:rPr>
            </w:pPr>
            <w:r>
              <w:rPr>
                <w:rFonts w:ascii="宋体" w:hAnsi="宋体"/>
                <w:sz w:val="21"/>
                <w:szCs w:val="21"/>
              </w:rPr>
              <w:t>沈璐</w:t>
            </w:r>
          </w:p>
        </w:tc>
        <w:tc>
          <w:tcPr>
            <w:tcW w:w="1134" w:type="dxa"/>
            <w:vAlign w:val="center"/>
          </w:tcPr>
          <w:p>
            <w:pPr>
              <w:rPr>
                <w:rFonts w:ascii="宋体" w:hAnsi="宋体"/>
                <w:sz w:val="21"/>
                <w:szCs w:val="21"/>
              </w:rPr>
            </w:pPr>
            <w:r>
              <w:rPr>
                <w:rFonts w:ascii="宋体" w:hAnsi="宋体" w:hint="eastAsia"/>
                <w:sz w:val="21"/>
                <w:szCs w:val="21"/>
              </w:rPr>
              <w:t>2017</w:t>
            </w:r>
            <w:r>
              <w:rPr>
                <w:rFonts w:ascii="宋体" w:hAnsi="宋体"/>
                <w:sz w:val="21"/>
                <w:szCs w:val="21"/>
              </w:rPr>
              <w:t>.11</w:t>
            </w:r>
          </w:p>
          <w:p>
            <w:pPr>
              <w:rPr>
                <w:rFonts w:ascii="宋体" w:hAnsi="宋体"/>
                <w:sz w:val="21"/>
                <w:szCs w:val="21"/>
              </w:rPr>
            </w:pPr>
            <w:r>
              <w:rPr>
                <w:rFonts w:ascii="宋体" w:hAnsi="宋体"/>
                <w:sz w:val="21"/>
                <w:szCs w:val="21"/>
              </w:rPr>
              <w:t>-</w:t>
            </w:r>
          </w:p>
          <w:p>
            <w:pPr>
              <w:rPr>
                <w:rFonts w:ascii="宋体" w:hAnsi="宋体"/>
                <w:sz w:val="21"/>
                <w:szCs w:val="21"/>
              </w:rPr>
            </w:pPr>
            <w:r>
              <w:rPr>
                <w:rFonts w:ascii="宋体" w:hAnsi="宋体"/>
                <w:sz w:val="21"/>
                <w:szCs w:val="21"/>
              </w:rPr>
              <w:t>2018.10</w:t>
            </w:r>
          </w:p>
        </w:tc>
        <w:tc>
          <w:tcPr>
            <w:tcW w:w="1001" w:type="dxa"/>
            <w:vAlign w:val="center"/>
          </w:tcPr>
          <w:p>
            <w:pPr>
              <w:jc w:val="center"/>
              <w:rPr>
                <w:rFonts w:ascii="宋体" w:hAnsi="宋体"/>
                <w:sz w:val="21"/>
                <w:szCs w:val="21"/>
              </w:rPr>
            </w:pPr>
            <w:r>
              <w:rPr>
                <w:rFonts w:ascii="宋体" w:hAnsi="宋体" w:hint="eastAsia"/>
                <w:sz w:val="21"/>
                <w:szCs w:val="21"/>
              </w:rPr>
              <w:t>1.</w:t>
            </w:r>
            <w:r>
              <w:rPr>
                <w:rFonts w:ascii="宋体" w:hAnsi="宋体"/>
                <w:sz w:val="21"/>
                <w:szCs w:val="21"/>
              </w:rPr>
              <w:t>3</w:t>
            </w:r>
          </w:p>
        </w:tc>
        <w:tc>
          <w:tcPr>
            <w:tcW w:w="709" w:type="dxa"/>
            <w:vAlign w:val="center"/>
          </w:tcPr>
          <w:p>
            <w:pPr>
              <w:jc w:val="center"/>
              <w:rPr>
                <w:rFonts w:ascii="宋体" w:hAnsi="宋体"/>
                <w:sz w:val="21"/>
                <w:szCs w:val="21"/>
              </w:rPr>
            </w:pPr>
            <w:r>
              <w:rPr>
                <w:rFonts w:ascii="宋体" w:hAnsi="宋体" w:hint="eastAsia"/>
                <w:sz w:val="21"/>
                <w:szCs w:val="21"/>
              </w:rPr>
              <w:t>a</w:t>
            </w:r>
          </w:p>
        </w:tc>
      </w:tr>
    </w:tbl>
    <w:p>
      <w:pPr>
        <w:spacing w:beforeLines="50"/>
        <w:ind w:leftChars="1" w:left="2" w:firstLineChars="200" w:firstLine="480"/>
        <w:rPr>
          <w:rFonts w:ascii="楷体" w:eastAsia="楷体" w:hAnsi="楷体" w:cs="仿宋_GB2312"/>
        </w:rPr>
      </w:pPr>
      <w:r>
        <w:rPr>
          <w:rFonts w:ascii="楷体" w:eastAsia="楷体" w:hAnsi="楷体" w:hint="eastAsia"/>
          <w:bCs/>
        </w:rPr>
        <w:lastRenderedPageBreak/>
        <w:t>注：</w:t>
      </w:r>
      <w:r>
        <w:rPr>
          <w:rFonts w:ascii="楷体" w:eastAsia="楷体" w:hAnsi="楷体" w:hint="eastAsia"/>
        </w:rPr>
        <w:t>（1）此表填写省部级以上教学改革项目</w:t>
      </w:r>
      <w:r>
        <w:rPr>
          <w:rFonts w:ascii="楷体" w:eastAsia="楷体" w:hAnsi="楷体"/>
          <w:bCs/>
        </w:rPr>
        <w:t>（课题）名称：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负责人：必须是中心固定人员。</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类课题指以示范中心为主的课题；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pPr>
        <w:spacing w:beforeLines="50" w:afterLines="50"/>
        <w:ind w:firstLineChars="200" w:firstLine="560"/>
        <w:rPr>
          <w:rFonts w:ascii="黑体" w:eastAsia="黑体" w:hAnsi="黑体" w:cs="仿宋_GB2312"/>
          <w:bCs/>
          <w:sz w:val="28"/>
          <w:szCs w:val="28"/>
        </w:rPr>
      </w:pPr>
      <w:r>
        <w:rPr>
          <w:rFonts w:ascii="黑体" w:eastAsia="黑体" w:hAnsi="黑体" w:cs="仿宋_GB2312" w:hint="eastAsia"/>
          <w:sz w:val="28"/>
          <w:szCs w:val="28"/>
        </w:rPr>
        <w:t>（二）</w:t>
      </w:r>
      <w:r>
        <w:rPr>
          <w:rFonts w:ascii="黑体" w:eastAsia="黑体" w:hAnsi="黑体" w:cs="仿宋_GB2312" w:hint="eastAsia"/>
          <w:bCs/>
          <w:sz w:val="28"/>
          <w:szCs w:val="28"/>
        </w:rPr>
        <w:t>承担科研任务及经费</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3"/>
        <w:gridCol w:w="2299"/>
        <w:gridCol w:w="850"/>
        <w:gridCol w:w="992"/>
        <w:gridCol w:w="1276"/>
        <w:gridCol w:w="992"/>
        <w:gridCol w:w="1102"/>
        <w:gridCol w:w="502"/>
      </w:tblGrid>
      <w:tr>
        <w:trPr>
          <w:jc w:val="center"/>
        </w:trPr>
        <w:tc>
          <w:tcPr>
            <w:tcW w:w="503" w:type="dxa"/>
            <w:vAlign w:val="center"/>
          </w:tcPr>
          <w:p>
            <w:pPr>
              <w:jc w:val="center"/>
              <w:rPr>
                <w:rFonts w:ascii="黑体" w:eastAsia="黑体" w:hAnsi="黑体"/>
              </w:rPr>
            </w:pPr>
            <w:r>
              <w:rPr>
                <w:rFonts w:ascii="黑体" w:eastAsia="黑体" w:hAnsi="黑体" w:cs="宋体" w:hint="eastAsia"/>
              </w:rPr>
              <w:t>序号</w:t>
            </w:r>
          </w:p>
        </w:tc>
        <w:tc>
          <w:tcPr>
            <w:tcW w:w="2299" w:type="dxa"/>
            <w:vAlign w:val="center"/>
          </w:tcPr>
          <w:p>
            <w:pPr>
              <w:jc w:val="center"/>
              <w:rPr>
                <w:rFonts w:ascii="黑体" w:eastAsia="黑体" w:hAnsi="黑体" w:cs="宋体"/>
              </w:rPr>
            </w:pPr>
            <w:r>
              <w:rPr>
                <w:rFonts w:ascii="黑体" w:eastAsia="黑体" w:hAnsi="黑体" w:cs="宋体" w:hint="eastAsia"/>
              </w:rPr>
              <w:t>项目/</w:t>
            </w:r>
          </w:p>
          <w:p>
            <w:pPr>
              <w:jc w:val="center"/>
              <w:rPr>
                <w:rFonts w:ascii="黑体" w:eastAsia="黑体" w:hAnsi="黑体"/>
              </w:rPr>
            </w:pPr>
            <w:r>
              <w:rPr>
                <w:rFonts w:ascii="黑体" w:eastAsia="黑体" w:hAnsi="黑体" w:cs="宋体" w:hint="eastAsia"/>
              </w:rPr>
              <w:t>课题名称</w:t>
            </w:r>
          </w:p>
        </w:tc>
        <w:tc>
          <w:tcPr>
            <w:tcW w:w="850" w:type="dxa"/>
            <w:vAlign w:val="center"/>
          </w:tcPr>
          <w:p>
            <w:pPr>
              <w:jc w:val="center"/>
              <w:rPr>
                <w:rFonts w:ascii="黑体" w:eastAsia="黑体" w:hAnsi="黑体"/>
              </w:rPr>
            </w:pPr>
            <w:r>
              <w:rPr>
                <w:rFonts w:ascii="黑体" w:eastAsia="黑体" w:hAnsi="黑体" w:cs="宋体" w:hint="eastAsia"/>
              </w:rPr>
              <w:t>文号</w:t>
            </w:r>
          </w:p>
        </w:tc>
        <w:tc>
          <w:tcPr>
            <w:tcW w:w="992" w:type="dxa"/>
            <w:vAlign w:val="center"/>
          </w:tcPr>
          <w:p>
            <w:pPr>
              <w:jc w:val="center"/>
              <w:rPr>
                <w:rFonts w:ascii="黑体" w:eastAsia="黑体" w:hAnsi="黑体"/>
              </w:rPr>
            </w:pPr>
            <w:r>
              <w:rPr>
                <w:rFonts w:ascii="黑体" w:eastAsia="黑体" w:hAnsi="黑体" w:cs="宋体" w:hint="eastAsia"/>
              </w:rPr>
              <w:t>负责人</w:t>
            </w:r>
          </w:p>
        </w:tc>
        <w:tc>
          <w:tcPr>
            <w:tcW w:w="1276" w:type="dxa"/>
            <w:vAlign w:val="center"/>
          </w:tcPr>
          <w:p>
            <w:pPr>
              <w:jc w:val="center"/>
              <w:rPr>
                <w:rFonts w:ascii="黑体" w:eastAsia="黑体" w:hAnsi="黑体"/>
              </w:rPr>
            </w:pPr>
            <w:r>
              <w:rPr>
                <w:rFonts w:ascii="黑体" w:eastAsia="黑体" w:hAnsi="黑体" w:cs="宋体" w:hint="eastAsia"/>
              </w:rPr>
              <w:t>参加人员</w:t>
            </w:r>
          </w:p>
        </w:tc>
        <w:tc>
          <w:tcPr>
            <w:tcW w:w="992" w:type="dxa"/>
            <w:vAlign w:val="center"/>
          </w:tcPr>
          <w:p>
            <w:pPr>
              <w:jc w:val="center"/>
              <w:rPr>
                <w:rFonts w:ascii="黑体" w:eastAsia="黑体" w:hAnsi="黑体"/>
              </w:rPr>
            </w:pPr>
            <w:r>
              <w:rPr>
                <w:rFonts w:ascii="黑体" w:eastAsia="黑体" w:hAnsi="黑体" w:cs="宋体" w:hint="eastAsia"/>
              </w:rPr>
              <w:t>起止时间</w:t>
            </w:r>
          </w:p>
        </w:tc>
        <w:tc>
          <w:tcPr>
            <w:tcW w:w="1102" w:type="dxa"/>
            <w:vAlign w:val="center"/>
          </w:tcPr>
          <w:p>
            <w:pPr>
              <w:jc w:val="center"/>
              <w:rPr>
                <w:rFonts w:ascii="黑体" w:eastAsia="黑体" w:hAnsi="黑体" w:cs="宋体"/>
              </w:rPr>
            </w:pPr>
            <w:r>
              <w:rPr>
                <w:rFonts w:ascii="黑体" w:eastAsia="黑体" w:hAnsi="黑体" w:cs="宋体" w:hint="eastAsia"/>
              </w:rPr>
              <w:t>经费</w:t>
            </w:r>
          </w:p>
          <w:p>
            <w:pPr>
              <w:jc w:val="center"/>
              <w:rPr>
                <w:rFonts w:ascii="黑体" w:eastAsia="黑体" w:hAnsi="黑体"/>
              </w:rPr>
            </w:pPr>
            <w:r>
              <w:rPr>
                <w:rFonts w:ascii="黑体" w:eastAsia="黑体" w:hAnsi="黑体" w:cs="宋体" w:hint="eastAsia"/>
              </w:rPr>
              <w:t>（</w:t>
            </w:r>
            <w:r>
              <w:rPr>
                <w:rFonts w:ascii="黑体" w:eastAsia="黑体" w:hAnsi="黑体" w:cs="仿宋_GB2312" w:hint="eastAsia"/>
              </w:rPr>
              <w:t>万元</w:t>
            </w:r>
            <w:r>
              <w:rPr>
                <w:rFonts w:ascii="黑体" w:eastAsia="黑体" w:hAnsi="黑体" w:cs="宋体" w:hint="eastAsia"/>
              </w:rPr>
              <w:t>）</w:t>
            </w:r>
          </w:p>
        </w:tc>
        <w:tc>
          <w:tcPr>
            <w:tcW w:w="502" w:type="dxa"/>
            <w:vAlign w:val="center"/>
          </w:tcPr>
          <w:p>
            <w:pPr>
              <w:jc w:val="center"/>
              <w:rPr>
                <w:rFonts w:ascii="黑体" w:eastAsia="黑体" w:hAnsi="黑体"/>
              </w:rPr>
            </w:pPr>
            <w:r>
              <w:rPr>
                <w:rFonts w:ascii="黑体" w:eastAsia="黑体" w:hAnsi="黑体" w:cs="宋体" w:hint="eastAsia"/>
              </w:rPr>
              <w:t>类别</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1</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2018年四川省科技计划项目基础研究项目/基于多通道干耦合压电传感的管道壁厚远程监测与剩余寿命智能评估研究(重点)</w:t>
            </w:r>
          </w:p>
        </w:tc>
        <w:tc>
          <w:tcPr>
            <w:tcW w:w="850" w:type="dxa"/>
          </w:tcPr>
          <w:p>
            <w:pPr>
              <w:snapToGrid w:val="0"/>
              <w:jc w:val="left"/>
              <w:rPr>
                <w:rFonts w:ascii="仿宋" w:eastAsia="仿宋" w:hAnsi="仿宋"/>
                <w:sz w:val="21"/>
                <w:szCs w:val="21"/>
              </w:rPr>
            </w:pPr>
            <w:r>
              <w:rPr>
                <w:rFonts w:ascii="仿宋" w:eastAsia="仿宋" w:hAnsi="仿宋"/>
                <w:sz w:val="21"/>
                <w:szCs w:val="21"/>
              </w:rPr>
              <w:t>2018JY0393</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伍剑波</w:t>
            </w:r>
          </w:p>
        </w:tc>
        <w:tc>
          <w:tcPr>
            <w:tcW w:w="1276" w:type="dxa"/>
          </w:tcPr>
          <w:p>
            <w:pPr>
              <w:snapToGrid w:val="0"/>
              <w:jc w:val="left"/>
              <w:rPr>
                <w:rFonts w:ascii="仿宋" w:eastAsia="仿宋" w:hAnsi="仿宋"/>
                <w:sz w:val="21"/>
                <w:szCs w:val="21"/>
              </w:rPr>
            </w:pPr>
            <w:r>
              <w:rPr>
                <w:rFonts w:ascii="仿宋" w:eastAsia="仿宋" w:hAnsi="仿宋" w:hint="eastAsia"/>
                <w:sz w:val="21"/>
                <w:szCs w:val="21"/>
              </w:rPr>
              <w:t>陈建、朱鲁闯</w:t>
            </w:r>
          </w:p>
        </w:tc>
        <w:tc>
          <w:tcPr>
            <w:tcW w:w="992" w:type="dxa"/>
          </w:tcPr>
          <w:p>
            <w:pPr>
              <w:snapToGrid w:val="0"/>
              <w:jc w:val="left"/>
              <w:rPr>
                <w:rFonts w:ascii="仿宋" w:eastAsia="仿宋" w:hAnsi="仿宋"/>
                <w:sz w:val="21"/>
                <w:szCs w:val="21"/>
              </w:rPr>
            </w:pPr>
            <w:r>
              <w:rPr>
                <w:rFonts w:ascii="仿宋" w:eastAsia="仿宋" w:hAnsi="仿宋"/>
                <w:sz w:val="21"/>
                <w:szCs w:val="21"/>
              </w:rPr>
              <w:t>2018-07-31</w:t>
            </w:r>
          </w:p>
          <w:p>
            <w:pPr>
              <w:snapToGrid w:val="0"/>
              <w:jc w:val="left"/>
              <w:rPr>
                <w:rFonts w:ascii="仿宋" w:eastAsia="仿宋" w:hAnsi="仿宋"/>
                <w:sz w:val="21"/>
                <w:szCs w:val="21"/>
              </w:rPr>
            </w:pPr>
            <w:r>
              <w:rPr>
                <w:rFonts w:ascii="仿宋" w:eastAsia="仿宋" w:hAnsi="仿宋"/>
                <w:sz w:val="21"/>
                <w:szCs w:val="21"/>
              </w:rPr>
              <w:t>- 2020-07-31</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7.0</w:t>
            </w:r>
          </w:p>
        </w:tc>
        <w:tc>
          <w:tcPr>
            <w:tcW w:w="502" w:type="dxa"/>
          </w:tcPr>
          <w:p>
            <w:pPr>
              <w:snapToGrid w:val="0"/>
              <w:jc w:val="left"/>
              <w:rPr>
                <w:rFonts w:ascii="仿宋" w:eastAsia="仿宋" w:hAnsi="仿宋"/>
                <w:sz w:val="21"/>
                <w:szCs w:val="21"/>
              </w:rPr>
            </w:pPr>
            <w:r>
              <w:rPr>
                <w:rFonts w:ascii="仿宋" w:eastAsia="仿宋" w:hAnsi="仿宋"/>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2</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国家自然科学基金青年项/基于动生涡电流的钢轨高速电磁无损检测方法与机理研究</w:t>
            </w:r>
          </w:p>
        </w:tc>
        <w:tc>
          <w:tcPr>
            <w:tcW w:w="850" w:type="dxa"/>
          </w:tcPr>
          <w:p>
            <w:pPr>
              <w:snapToGrid w:val="0"/>
              <w:jc w:val="left"/>
              <w:rPr>
                <w:rFonts w:ascii="仿宋" w:eastAsia="仿宋" w:hAnsi="仿宋"/>
                <w:sz w:val="21"/>
                <w:szCs w:val="21"/>
              </w:rPr>
            </w:pPr>
            <w:r>
              <w:rPr>
                <w:rFonts w:ascii="仿宋" w:eastAsia="仿宋" w:hAnsi="仿宋"/>
                <w:sz w:val="21"/>
                <w:szCs w:val="21"/>
              </w:rPr>
              <w:t>51505308</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伍剑波</w:t>
            </w:r>
          </w:p>
        </w:tc>
        <w:tc>
          <w:tcPr>
            <w:tcW w:w="1276" w:type="dxa"/>
          </w:tcPr>
          <w:p>
            <w:pPr>
              <w:snapToGrid w:val="0"/>
              <w:jc w:val="left"/>
              <w:rPr>
                <w:rFonts w:ascii="仿宋" w:eastAsia="仿宋" w:hAnsi="仿宋"/>
                <w:sz w:val="21"/>
                <w:szCs w:val="21"/>
              </w:rPr>
            </w:pPr>
            <w:r>
              <w:rPr>
                <w:rFonts w:ascii="仿宋" w:eastAsia="仿宋" w:hAnsi="仿宋" w:hint="eastAsia"/>
                <w:sz w:val="21"/>
                <w:szCs w:val="21"/>
              </w:rPr>
              <w:t>梅筱琴</w:t>
            </w:r>
          </w:p>
        </w:tc>
        <w:tc>
          <w:tcPr>
            <w:tcW w:w="992" w:type="dxa"/>
          </w:tcPr>
          <w:p>
            <w:pPr>
              <w:snapToGrid w:val="0"/>
              <w:jc w:val="left"/>
              <w:rPr>
                <w:rFonts w:ascii="仿宋" w:eastAsia="仿宋" w:hAnsi="仿宋"/>
                <w:sz w:val="21"/>
                <w:szCs w:val="21"/>
              </w:rPr>
            </w:pPr>
            <w:r>
              <w:rPr>
                <w:rFonts w:ascii="仿宋" w:eastAsia="仿宋" w:hAnsi="仿宋"/>
                <w:sz w:val="21"/>
                <w:szCs w:val="21"/>
              </w:rPr>
              <w:t>2016.01-</w:t>
            </w:r>
          </w:p>
          <w:p>
            <w:pPr>
              <w:snapToGrid w:val="0"/>
              <w:jc w:val="left"/>
              <w:rPr>
                <w:rFonts w:ascii="仿宋" w:eastAsia="仿宋" w:hAnsi="仿宋"/>
                <w:sz w:val="21"/>
                <w:szCs w:val="21"/>
              </w:rPr>
            </w:pPr>
            <w:r>
              <w:rPr>
                <w:rFonts w:ascii="仿宋" w:eastAsia="仿宋" w:hAnsi="仿宋"/>
                <w:sz w:val="21"/>
                <w:szCs w:val="21"/>
              </w:rPr>
              <w:t>2018.12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20.0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3</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四川省科技厅项目/低温余热/余压发电技术前沿与发电机组系统优化设计研究</w:t>
            </w:r>
          </w:p>
        </w:tc>
        <w:tc>
          <w:tcPr>
            <w:tcW w:w="850" w:type="dxa"/>
          </w:tcPr>
          <w:p>
            <w:pPr>
              <w:snapToGrid w:val="0"/>
              <w:jc w:val="left"/>
              <w:rPr>
                <w:rFonts w:ascii="仿宋" w:eastAsia="仿宋" w:hAnsi="仿宋"/>
                <w:sz w:val="21"/>
                <w:szCs w:val="21"/>
              </w:rPr>
            </w:pPr>
            <w:r>
              <w:rPr>
                <w:rFonts w:ascii="仿宋" w:eastAsia="仿宋" w:hAnsi="仿宋"/>
                <w:sz w:val="21"/>
                <w:szCs w:val="21"/>
              </w:rPr>
              <w:t>2017GZ0092</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王杰</w:t>
            </w:r>
          </w:p>
        </w:tc>
        <w:tc>
          <w:tcPr>
            <w:tcW w:w="1276" w:type="dxa"/>
          </w:tcPr>
          <w:p>
            <w:pPr>
              <w:snapToGrid w:val="0"/>
              <w:jc w:val="left"/>
              <w:rPr>
                <w:rFonts w:ascii="仿宋" w:eastAsia="仿宋" w:hAnsi="仿宋"/>
                <w:sz w:val="21"/>
                <w:szCs w:val="21"/>
              </w:rPr>
            </w:pPr>
            <w:r>
              <w:rPr>
                <w:rFonts w:ascii="仿宋" w:eastAsia="仿宋" w:hAnsi="仿宋"/>
                <w:sz w:val="21"/>
                <w:szCs w:val="21"/>
              </w:rPr>
              <w:t>伍剑波</w:t>
            </w:r>
            <w:r>
              <w:rPr>
                <w:rFonts w:ascii="仿宋" w:eastAsia="仿宋" w:hAnsi="仿宋" w:hint="eastAsia"/>
                <w:sz w:val="21"/>
                <w:szCs w:val="21"/>
              </w:rPr>
              <w:t>、朱鲁闯、刁燕</w:t>
            </w:r>
          </w:p>
        </w:tc>
        <w:tc>
          <w:tcPr>
            <w:tcW w:w="992" w:type="dxa"/>
          </w:tcPr>
          <w:p>
            <w:pPr>
              <w:snapToGrid w:val="0"/>
              <w:jc w:val="left"/>
              <w:rPr>
                <w:rFonts w:ascii="仿宋" w:eastAsia="仿宋" w:hAnsi="仿宋"/>
                <w:sz w:val="21"/>
                <w:szCs w:val="21"/>
              </w:rPr>
            </w:pPr>
            <w:r>
              <w:rPr>
                <w:rFonts w:ascii="仿宋" w:eastAsia="仿宋" w:hAnsi="仿宋"/>
                <w:sz w:val="21"/>
                <w:szCs w:val="21"/>
              </w:rPr>
              <w:t>2017.01-</w:t>
            </w:r>
          </w:p>
          <w:p>
            <w:pPr>
              <w:snapToGrid w:val="0"/>
              <w:jc w:val="left"/>
              <w:rPr>
                <w:rFonts w:ascii="仿宋" w:eastAsia="仿宋" w:hAnsi="仿宋"/>
                <w:sz w:val="21"/>
                <w:szCs w:val="21"/>
              </w:rPr>
            </w:pPr>
            <w:r>
              <w:rPr>
                <w:rFonts w:ascii="仿宋" w:eastAsia="仿宋" w:hAnsi="仿宋"/>
                <w:sz w:val="21"/>
                <w:szCs w:val="21"/>
              </w:rPr>
              <w:t>2018.12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25.0</w:t>
            </w:r>
          </w:p>
        </w:tc>
        <w:tc>
          <w:tcPr>
            <w:tcW w:w="502" w:type="dxa"/>
          </w:tcPr>
          <w:p>
            <w:pPr>
              <w:snapToGrid w:val="0"/>
              <w:jc w:val="left"/>
              <w:rPr>
                <w:rFonts w:ascii="仿宋" w:eastAsia="仿宋" w:hAnsi="仿宋"/>
                <w:sz w:val="21"/>
                <w:szCs w:val="21"/>
              </w:rPr>
            </w:pPr>
            <w:r>
              <w:rPr>
                <w:rFonts w:ascii="仿宋" w:eastAsia="仿宋" w:hAnsi="仿宋"/>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4</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2018年四川省重点研发（重大科技专项）项目（课题）/大部件制造工艺标准及相关技术研究</w:t>
            </w:r>
          </w:p>
        </w:tc>
        <w:tc>
          <w:tcPr>
            <w:tcW w:w="850" w:type="dxa"/>
          </w:tcPr>
          <w:p>
            <w:pPr>
              <w:snapToGrid w:val="0"/>
              <w:jc w:val="left"/>
              <w:rPr>
                <w:rFonts w:ascii="仿宋" w:eastAsia="仿宋" w:hAnsi="仿宋"/>
                <w:sz w:val="21"/>
                <w:szCs w:val="21"/>
              </w:rPr>
            </w:pPr>
            <w:r>
              <w:rPr>
                <w:rFonts w:ascii="仿宋" w:eastAsia="仿宋" w:hAnsi="仿宋"/>
                <w:sz w:val="21"/>
                <w:szCs w:val="21"/>
              </w:rPr>
              <w:t>18ZDZX0108</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伍剑波</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r>
              <w:rPr>
                <w:rFonts w:ascii="仿宋" w:eastAsia="仿宋" w:hAnsi="仿宋" w:hint="eastAsia"/>
                <w:sz w:val="21"/>
                <w:szCs w:val="21"/>
              </w:rPr>
              <w:t>、</w:t>
            </w:r>
            <w:r>
              <w:rPr>
                <w:rFonts w:ascii="仿宋" w:eastAsia="仿宋" w:hAnsi="仿宋"/>
                <w:sz w:val="21"/>
                <w:szCs w:val="21"/>
              </w:rPr>
              <w:t>陈建</w:t>
            </w:r>
            <w:r>
              <w:rPr>
                <w:rFonts w:ascii="仿宋" w:eastAsia="仿宋" w:hAnsi="仿宋" w:hint="eastAsia"/>
                <w:sz w:val="21"/>
                <w:szCs w:val="21"/>
              </w:rPr>
              <w:t>、</w:t>
            </w:r>
            <w:r>
              <w:rPr>
                <w:rFonts w:ascii="仿宋" w:eastAsia="仿宋" w:hAnsi="仿宋"/>
                <w:sz w:val="21"/>
                <w:szCs w:val="21"/>
              </w:rPr>
              <w:t>王杰</w:t>
            </w:r>
            <w:r>
              <w:rPr>
                <w:rFonts w:ascii="仿宋" w:eastAsia="仿宋" w:hAnsi="仿宋" w:hint="eastAsia"/>
                <w:sz w:val="21"/>
                <w:szCs w:val="21"/>
              </w:rPr>
              <w:t>、</w:t>
            </w:r>
            <w:r>
              <w:rPr>
                <w:rFonts w:ascii="仿宋" w:eastAsia="仿宋" w:hAnsi="仿宋"/>
                <w:sz w:val="21"/>
                <w:szCs w:val="21"/>
              </w:rPr>
              <w:t>方辉</w:t>
            </w:r>
          </w:p>
        </w:tc>
        <w:tc>
          <w:tcPr>
            <w:tcW w:w="992" w:type="dxa"/>
          </w:tcPr>
          <w:p>
            <w:pPr>
              <w:snapToGrid w:val="0"/>
              <w:jc w:val="left"/>
              <w:rPr>
                <w:rFonts w:ascii="仿宋" w:eastAsia="仿宋" w:hAnsi="仿宋"/>
                <w:sz w:val="21"/>
                <w:szCs w:val="21"/>
              </w:rPr>
            </w:pPr>
            <w:r>
              <w:rPr>
                <w:rFonts w:ascii="仿宋" w:eastAsia="仿宋" w:hAnsi="仿宋"/>
                <w:sz w:val="21"/>
                <w:szCs w:val="21"/>
              </w:rPr>
              <w:t>2018.01-2020.12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60.0</w:t>
            </w:r>
          </w:p>
        </w:tc>
        <w:tc>
          <w:tcPr>
            <w:tcW w:w="502" w:type="dxa"/>
          </w:tcPr>
          <w:p>
            <w:pPr>
              <w:snapToGrid w:val="0"/>
              <w:jc w:val="left"/>
              <w:rPr>
                <w:rFonts w:ascii="仿宋" w:eastAsia="仿宋" w:hAnsi="仿宋"/>
                <w:sz w:val="21"/>
                <w:szCs w:val="21"/>
              </w:rPr>
            </w:pPr>
            <w:r>
              <w:rPr>
                <w:rFonts w:ascii="仿宋" w:eastAsia="仿宋" w:hAnsi="仿宋"/>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5</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四川省重点研发项目/新能源汽车电子水泵智能制造新模式研究及应用示范</w:t>
            </w:r>
          </w:p>
        </w:tc>
        <w:tc>
          <w:tcPr>
            <w:tcW w:w="850" w:type="dxa"/>
          </w:tcPr>
          <w:p>
            <w:pPr>
              <w:snapToGrid w:val="0"/>
              <w:jc w:val="left"/>
              <w:rPr>
                <w:rFonts w:ascii="仿宋" w:eastAsia="仿宋" w:hAnsi="仿宋"/>
                <w:sz w:val="21"/>
                <w:szCs w:val="21"/>
              </w:rPr>
            </w:pPr>
            <w:r>
              <w:rPr>
                <w:rFonts w:ascii="仿宋" w:eastAsia="仿宋" w:hAnsi="仿宋"/>
                <w:sz w:val="21"/>
                <w:szCs w:val="21"/>
              </w:rPr>
              <w:t>2017GZ0079</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赵武</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7</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18</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20.0</w:t>
            </w:r>
          </w:p>
        </w:tc>
        <w:tc>
          <w:tcPr>
            <w:tcW w:w="502" w:type="dxa"/>
          </w:tcPr>
          <w:p>
            <w:pPr>
              <w:snapToGrid w:val="0"/>
              <w:jc w:val="left"/>
              <w:rPr>
                <w:rFonts w:ascii="仿宋" w:eastAsia="仿宋" w:hAnsi="仿宋"/>
                <w:sz w:val="21"/>
                <w:szCs w:val="21"/>
              </w:rPr>
            </w:pPr>
            <w:r>
              <w:rPr>
                <w:rFonts w:ascii="仿宋" w:eastAsia="仿宋" w:hAnsi="仿宋"/>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6</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国家重点研发计划项目/区域科技资源应用集成技术与标准规范研究</w:t>
            </w:r>
          </w:p>
        </w:tc>
        <w:tc>
          <w:tcPr>
            <w:tcW w:w="850" w:type="dxa"/>
          </w:tcPr>
          <w:p>
            <w:pPr>
              <w:snapToGrid w:val="0"/>
              <w:jc w:val="left"/>
              <w:rPr>
                <w:rFonts w:ascii="仿宋" w:eastAsia="仿宋" w:hAnsi="仿宋"/>
                <w:sz w:val="21"/>
                <w:szCs w:val="21"/>
              </w:rPr>
            </w:pPr>
            <w:r>
              <w:rPr>
                <w:rFonts w:ascii="仿宋" w:eastAsia="仿宋" w:hAnsi="仿宋"/>
                <w:sz w:val="21"/>
                <w:szCs w:val="21"/>
              </w:rPr>
              <w:t>2017YFB1401400</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赵武</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2018/09-2020/09</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15.18</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7</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四川省重点研发项目/民用大飞机薄腹板类零件柔性加工技术研究及应用</w:t>
            </w:r>
          </w:p>
        </w:tc>
        <w:tc>
          <w:tcPr>
            <w:tcW w:w="850" w:type="dxa"/>
          </w:tcPr>
          <w:p>
            <w:pPr>
              <w:snapToGrid w:val="0"/>
              <w:jc w:val="left"/>
              <w:rPr>
                <w:rFonts w:ascii="仿宋" w:eastAsia="仿宋" w:hAnsi="仿宋"/>
                <w:sz w:val="21"/>
                <w:szCs w:val="21"/>
              </w:rPr>
            </w:pPr>
            <w:r>
              <w:rPr>
                <w:rFonts w:ascii="仿宋" w:eastAsia="仿宋" w:hAnsi="仿宋"/>
                <w:sz w:val="21"/>
                <w:szCs w:val="21"/>
              </w:rPr>
              <w:t>2017GZ00</w:t>
            </w:r>
            <w:r>
              <w:rPr>
                <w:rFonts w:ascii="仿宋" w:eastAsia="仿宋" w:hAnsi="仿宋" w:hint="eastAsia"/>
                <w:sz w:val="21"/>
                <w:szCs w:val="21"/>
              </w:rPr>
              <w:t>64</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赵武</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7</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18</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35.0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8</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四川省重点研发项目/6MW级低温冶炼尾气余热回收技术及透平式膨胀发电机组</w:t>
            </w:r>
          </w:p>
        </w:tc>
        <w:tc>
          <w:tcPr>
            <w:tcW w:w="850" w:type="dxa"/>
          </w:tcPr>
          <w:p>
            <w:pPr>
              <w:snapToGrid w:val="0"/>
              <w:jc w:val="left"/>
              <w:rPr>
                <w:rFonts w:ascii="仿宋" w:eastAsia="仿宋" w:hAnsi="仿宋"/>
                <w:sz w:val="21"/>
                <w:szCs w:val="21"/>
              </w:rPr>
            </w:pPr>
            <w:r>
              <w:rPr>
                <w:rFonts w:ascii="仿宋" w:eastAsia="仿宋" w:hAnsi="仿宋"/>
                <w:sz w:val="21"/>
                <w:szCs w:val="21"/>
              </w:rPr>
              <w:t>2017GZ0092</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赵武</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7</w:t>
            </w:r>
            <w:r>
              <w:rPr>
                <w:rFonts w:ascii="仿宋" w:eastAsia="仿宋" w:hAnsi="仿宋"/>
                <w:sz w:val="21"/>
                <w:szCs w:val="21"/>
              </w:rPr>
              <w:t>/</w:t>
            </w:r>
            <w:r>
              <w:rPr>
                <w:rFonts w:ascii="仿宋" w:eastAsia="仿宋" w:hAnsi="仿宋" w:hint="eastAsia"/>
                <w:sz w:val="21"/>
                <w:szCs w:val="21"/>
              </w:rPr>
              <w:t>12</w:t>
            </w:r>
            <w:r>
              <w:rPr>
                <w:rFonts w:ascii="仿宋" w:eastAsia="仿宋" w:hAnsi="仿宋"/>
                <w:sz w:val="21"/>
                <w:szCs w:val="21"/>
              </w:rPr>
              <w:t>-20</w:t>
            </w:r>
            <w:r>
              <w:rPr>
                <w:rFonts w:ascii="仿宋" w:eastAsia="仿宋" w:hAnsi="仿宋" w:hint="eastAsia"/>
                <w:sz w:val="21"/>
                <w:szCs w:val="21"/>
              </w:rPr>
              <w:t>20</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25.0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9</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四川省重点研发项目、轻轨机车用独立轮车</w:t>
            </w:r>
            <w:r>
              <w:rPr>
                <w:rFonts w:ascii="仿宋" w:eastAsia="仿宋" w:hAnsi="仿宋" w:hint="eastAsia"/>
                <w:sz w:val="21"/>
                <w:szCs w:val="21"/>
              </w:rPr>
              <w:lastRenderedPageBreak/>
              <w:t>轴精密铸件关键技术研究及产业化</w:t>
            </w:r>
          </w:p>
        </w:tc>
        <w:tc>
          <w:tcPr>
            <w:tcW w:w="850" w:type="dxa"/>
          </w:tcPr>
          <w:p>
            <w:pPr>
              <w:snapToGrid w:val="0"/>
              <w:jc w:val="left"/>
              <w:rPr>
                <w:rFonts w:ascii="仿宋" w:eastAsia="仿宋" w:hAnsi="仿宋"/>
                <w:sz w:val="21"/>
                <w:szCs w:val="21"/>
              </w:rPr>
            </w:pPr>
            <w:r>
              <w:rPr>
                <w:rFonts w:ascii="仿宋" w:eastAsia="仿宋" w:hAnsi="仿宋"/>
                <w:sz w:val="21"/>
                <w:szCs w:val="21"/>
              </w:rPr>
              <w:lastRenderedPageBreak/>
              <w:t>2017GZ00</w:t>
            </w:r>
            <w:r>
              <w:rPr>
                <w:rFonts w:ascii="仿宋" w:eastAsia="仿宋" w:hAnsi="仿宋" w:hint="eastAsia"/>
                <w:sz w:val="21"/>
                <w:szCs w:val="21"/>
              </w:rPr>
              <w:t>84</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赵武</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7</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18</w:t>
            </w:r>
            <w:r>
              <w:rPr>
                <w:rFonts w:ascii="仿宋" w:eastAsia="仿宋" w:hAnsi="仿宋"/>
                <w:sz w:val="21"/>
                <w:szCs w:val="21"/>
              </w:rPr>
              <w:t>/</w:t>
            </w:r>
            <w:r>
              <w:rPr>
                <w:rFonts w:ascii="仿宋" w:eastAsia="仿宋" w:hAnsi="仿宋" w:hint="eastAsia"/>
                <w:sz w:val="21"/>
                <w:szCs w:val="21"/>
              </w:rPr>
              <w:t>1</w:t>
            </w:r>
            <w:r>
              <w:rPr>
                <w:rFonts w:ascii="仿宋" w:eastAsia="仿宋" w:hAnsi="仿宋" w:hint="eastAsia"/>
                <w:sz w:val="21"/>
                <w:szCs w:val="21"/>
              </w:rPr>
              <w:lastRenderedPageBreak/>
              <w:t>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lastRenderedPageBreak/>
              <w:t>15.0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lastRenderedPageBreak/>
              <w:t>10</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四川省重大科技专项项目/50MW燃气轮机试验平台的研发及建造</w:t>
            </w:r>
          </w:p>
        </w:tc>
        <w:tc>
          <w:tcPr>
            <w:tcW w:w="850" w:type="dxa"/>
          </w:tcPr>
          <w:p>
            <w:pPr>
              <w:snapToGrid w:val="0"/>
              <w:jc w:val="left"/>
              <w:rPr>
                <w:rFonts w:ascii="仿宋" w:eastAsia="仿宋" w:hAnsi="仿宋"/>
                <w:sz w:val="21"/>
                <w:szCs w:val="21"/>
              </w:rPr>
            </w:pPr>
            <w:r>
              <w:rPr>
                <w:rFonts w:ascii="仿宋" w:eastAsia="仿宋" w:hAnsi="仿宋"/>
                <w:sz w:val="21"/>
                <w:szCs w:val="21"/>
              </w:rPr>
              <w:t>18ZDZX0111</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赵武</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2018/09-2020/09</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70.0</w:t>
            </w:r>
          </w:p>
        </w:tc>
        <w:tc>
          <w:tcPr>
            <w:tcW w:w="502" w:type="dxa"/>
          </w:tcPr>
          <w:p>
            <w:pPr>
              <w:snapToGrid w:val="0"/>
              <w:jc w:val="left"/>
              <w:rPr>
                <w:rFonts w:ascii="仿宋" w:eastAsia="仿宋" w:hAnsi="仿宋"/>
                <w:sz w:val="21"/>
                <w:szCs w:val="21"/>
              </w:rPr>
            </w:pPr>
            <w:r>
              <w:rPr>
                <w:rFonts w:ascii="仿宋" w:eastAsia="仿宋" w:hAnsi="仿宋"/>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11</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注塑模具与管接头三维图库研究与建设</w:t>
            </w:r>
          </w:p>
        </w:tc>
        <w:tc>
          <w:tcPr>
            <w:tcW w:w="850" w:type="dxa"/>
          </w:tcPr>
          <w:p>
            <w:pPr>
              <w:snapToGrid w:val="0"/>
              <w:jc w:val="left"/>
              <w:rPr>
                <w:rFonts w:ascii="仿宋" w:eastAsia="仿宋" w:hAnsi="仿宋"/>
                <w:sz w:val="21"/>
                <w:szCs w:val="21"/>
              </w:rPr>
            </w:pPr>
            <w:r>
              <w:rPr>
                <w:rFonts w:ascii="仿宋" w:eastAsia="仿宋" w:hAnsi="仿宋" w:hint="eastAsia"/>
                <w:sz w:val="21"/>
                <w:szCs w:val="21"/>
              </w:rPr>
              <w:t>18H0238</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王杰</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8</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19</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49.8</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12</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内燃轨道打磨机的研发设计，重庆鼎誉机电有限公司</w:t>
            </w:r>
          </w:p>
        </w:tc>
        <w:tc>
          <w:tcPr>
            <w:tcW w:w="850" w:type="dxa"/>
          </w:tcPr>
          <w:p>
            <w:pPr>
              <w:snapToGrid w:val="0"/>
              <w:jc w:val="left"/>
              <w:rPr>
                <w:rFonts w:ascii="仿宋" w:eastAsia="仿宋" w:hAnsi="仿宋"/>
                <w:sz w:val="21"/>
                <w:szCs w:val="21"/>
              </w:rPr>
            </w:pPr>
            <w:r>
              <w:rPr>
                <w:rFonts w:ascii="仿宋" w:eastAsia="仿宋" w:hAnsi="仿宋" w:hint="eastAsia"/>
                <w:sz w:val="21"/>
                <w:szCs w:val="21"/>
              </w:rPr>
              <w:t>18H0133</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王杰</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8</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19</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15.0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13</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除锈涂油一体机的研发设计</w:t>
            </w:r>
          </w:p>
        </w:tc>
        <w:tc>
          <w:tcPr>
            <w:tcW w:w="850" w:type="dxa"/>
          </w:tcPr>
          <w:p>
            <w:pPr>
              <w:snapToGrid w:val="0"/>
              <w:jc w:val="left"/>
              <w:rPr>
                <w:rFonts w:ascii="仿宋" w:eastAsia="仿宋" w:hAnsi="仿宋"/>
                <w:sz w:val="21"/>
                <w:szCs w:val="21"/>
              </w:rPr>
            </w:pPr>
            <w:r>
              <w:rPr>
                <w:rFonts w:ascii="仿宋" w:eastAsia="仿宋" w:hAnsi="仿宋" w:hint="eastAsia"/>
                <w:sz w:val="21"/>
                <w:szCs w:val="21"/>
              </w:rPr>
              <w:t>18H0259</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王杰</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8</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19</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5.0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r>
        <w:trPr>
          <w:jc w:val="center"/>
        </w:trPr>
        <w:tc>
          <w:tcPr>
            <w:tcW w:w="503" w:type="dxa"/>
            <w:vAlign w:val="center"/>
          </w:tcPr>
          <w:p>
            <w:pPr>
              <w:jc w:val="center"/>
              <w:rPr>
                <w:rFonts w:ascii="仿宋" w:eastAsia="仿宋" w:hAnsi="仿宋" w:cs="宋体"/>
              </w:rPr>
            </w:pPr>
            <w:r>
              <w:rPr>
                <w:rFonts w:ascii="仿宋" w:eastAsia="仿宋" w:hAnsi="仿宋" w:cs="宋体" w:hint="eastAsia"/>
              </w:rPr>
              <w:t>14</w:t>
            </w:r>
          </w:p>
        </w:tc>
        <w:tc>
          <w:tcPr>
            <w:tcW w:w="2299" w:type="dxa"/>
          </w:tcPr>
          <w:p>
            <w:pPr>
              <w:snapToGrid w:val="0"/>
              <w:jc w:val="left"/>
              <w:rPr>
                <w:rFonts w:ascii="仿宋" w:eastAsia="仿宋" w:hAnsi="仿宋"/>
                <w:sz w:val="21"/>
                <w:szCs w:val="21"/>
              </w:rPr>
            </w:pPr>
            <w:r>
              <w:rPr>
                <w:rFonts w:ascii="仿宋" w:eastAsia="仿宋" w:hAnsi="仿宋" w:hint="eastAsia"/>
                <w:sz w:val="21"/>
                <w:szCs w:val="21"/>
              </w:rPr>
              <w:t>小直径钻孔窥视仪的研发设计</w:t>
            </w:r>
          </w:p>
        </w:tc>
        <w:tc>
          <w:tcPr>
            <w:tcW w:w="850" w:type="dxa"/>
          </w:tcPr>
          <w:p>
            <w:pPr>
              <w:snapToGrid w:val="0"/>
              <w:jc w:val="left"/>
              <w:rPr>
                <w:rFonts w:ascii="仿宋" w:eastAsia="仿宋" w:hAnsi="仿宋"/>
                <w:sz w:val="21"/>
                <w:szCs w:val="21"/>
              </w:rPr>
            </w:pPr>
            <w:r>
              <w:rPr>
                <w:rFonts w:ascii="仿宋" w:eastAsia="仿宋" w:hAnsi="仿宋" w:hint="eastAsia"/>
                <w:sz w:val="21"/>
                <w:szCs w:val="21"/>
              </w:rPr>
              <w:t>18H0327</w:t>
            </w:r>
          </w:p>
        </w:tc>
        <w:tc>
          <w:tcPr>
            <w:tcW w:w="992" w:type="dxa"/>
          </w:tcPr>
          <w:p>
            <w:pPr>
              <w:snapToGrid w:val="0"/>
              <w:jc w:val="left"/>
              <w:rPr>
                <w:rFonts w:ascii="仿宋" w:eastAsia="仿宋" w:hAnsi="仿宋"/>
                <w:sz w:val="21"/>
                <w:szCs w:val="21"/>
              </w:rPr>
            </w:pPr>
            <w:r>
              <w:rPr>
                <w:rFonts w:ascii="仿宋" w:eastAsia="仿宋" w:hAnsi="仿宋" w:hint="eastAsia"/>
                <w:sz w:val="21"/>
                <w:szCs w:val="21"/>
              </w:rPr>
              <w:t>王杰</w:t>
            </w:r>
          </w:p>
        </w:tc>
        <w:tc>
          <w:tcPr>
            <w:tcW w:w="1276" w:type="dxa"/>
          </w:tcPr>
          <w:p>
            <w:pPr>
              <w:snapToGrid w:val="0"/>
              <w:jc w:val="left"/>
              <w:rPr>
                <w:rFonts w:ascii="仿宋" w:eastAsia="仿宋" w:hAnsi="仿宋"/>
                <w:sz w:val="21"/>
                <w:szCs w:val="21"/>
              </w:rPr>
            </w:pPr>
            <w:r>
              <w:rPr>
                <w:rFonts w:ascii="仿宋" w:eastAsia="仿宋" w:hAnsi="仿宋"/>
                <w:sz w:val="21"/>
                <w:szCs w:val="21"/>
              </w:rPr>
              <w:t>朱鲁闯</w:t>
            </w:r>
          </w:p>
        </w:tc>
        <w:tc>
          <w:tcPr>
            <w:tcW w:w="992" w:type="dxa"/>
          </w:tcPr>
          <w:p>
            <w:pPr>
              <w:snapToGrid w:val="0"/>
              <w:jc w:val="left"/>
              <w:rPr>
                <w:rFonts w:ascii="仿宋" w:eastAsia="仿宋" w:hAnsi="仿宋"/>
                <w:sz w:val="21"/>
                <w:szCs w:val="21"/>
              </w:rPr>
            </w:pPr>
            <w:r>
              <w:rPr>
                <w:rFonts w:ascii="仿宋" w:eastAsia="仿宋" w:hAnsi="仿宋"/>
                <w:sz w:val="21"/>
                <w:szCs w:val="21"/>
              </w:rPr>
              <w:t>201</w:t>
            </w:r>
            <w:r>
              <w:rPr>
                <w:rFonts w:ascii="仿宋" w:eastAsia="仿宋" w:hAnsi="仿宋" w:hint="eastAsia"/>
                <w:sz w:val="21"/>
                <w:szCs w:val="21"/>
              </w:rPr>
              <w:t>8</w:t>
            </w:r>
            <w:r>
              <w:rPr>
                <w:rFonts w:ascii="仿宋" w:eastAsia="仿宋" w:hAnsi="仿宋"/>
                <w:sz w:val="21"/>
                <w:szCs w:val="21"/>
              </w:rPr>
              <w:t>/0</w:t>
            </w:r>
            <w:r>
              <w:rPr>
                <w:rFonts w:ascii="仿宋" w:eastAsia="仿宋" w:hAnsi="仿宋" w:hint="eastAsia"/>
                <w:sz w:val="21"/>
                <w:szCs w:val="21"/>
              </w:rPr>
              <w:t>1</w:t>
            </w:r>
            <w:r>
              <w:rPr>
                <w:rFonts w:ascii="仿宋" w:eastAsia="仿宋" w:hAnsi="仿宋"/>
                <w:sz w:val="21"/>
                <w:szCs w:val="21"/>
              </w:rPr>
              <w:t>-20</w:t>
            </w:r>
            <w:r>
              <w:rPr>
                <w:rFonts w:ascii="仿宋" w:eastAsia="仿宋" w:hAnsi="仿宋" w:hint="eastAsia"/>
                <w:sz w:val="21"/>
                <w:szCs w:val="21"/>
              </w:rPr>
              <w:t>19</w:t>
            </w:r>
            <w:r>
              <w:rPr>
                <w:rFonts w:ascii="仿宋" w:eastAsia="仿宋" w:hAnsi="仿宋"/>
                <w:sz w:val="21"/>
                <w:szCs w:val="21"/>
              </w:rPr>
              <w:t>/</w:t>
            </w:r>
            <w:r>
              <w:rPr>
                <w:rFonts w:ascii="仿宋" w:eastAsia="仿宋" w:hAnsi="仿宋" w:hint="eastAsia"/>
                <w:sz w:val="21"/>
                <w:szCs w:val="21"/>
              </w:rPr>
              <w:t>12</w:t>
            </w:r>
          </w:p>
        </w:tc>
        <w:tc>
          <w:tcPr>
            <w:tcW w:w="1102" w:type="dxa"/>
          </w:tcPr>
          <w:p>
            <w:pPr>
              <w:snapToGrid w:val="0"/>
              <w:jc w:val="left"/>
              <w:rPr>
                <w:rFonts w:ascii="仿宋" w:eastAsia="仿宋" w:hAnsi="仿宋"/>
                <w:sz w:val="21"/>
                <w:szCs w:val="21"/>
              </w:rPr>
            </w:pPr>
            <w:r>
              <w:rPr>
                <w:rFonts w:ascii="仿宋" w:eastAsia="仿宋" w:hAnsi="仿宋" w:hint="eastAsia"/>
                <w:sz w:val="21"/>
                <w:szCs w:val="21"/>
              </w:rPr>
              <w:t>15.0</w:t>
            </w:r>
          </w:p>
        </w:tc>
        <w:tc>
          <w:tcPr>
            <w:tcW w:w="502" w:type="dxa"/>
          </w:tcPr>
          <w:p>
            <w:pPr>
              <w:snapToGrid w:val="0"/>
              <w:jc w:val="left"/>
              <w:rPr>
                <w:rFonts w:ascii="仿宋" w:eastAsia="仿宋" w:hAnsi="仿宋"/>
                <w:sz w:val="21"/>
                <w:szCs w:val="21"/>
              </w:rPr>
            </w:pPr>
            <w:r>
              <w:rPr>
                <w:rFonts w:ascii="仿宋" w:eastAsia="仿宋" w:hAnsi="仿宋" w:hint="eastAsia"/>
                <w:sz w:val="21"/>
                <w:szCs w:val="21"/>
              </w:rPr>
              <w:t>a</w:t>
            </w:r>
          </w:p>
        </w:tc>
      </w:tr>
    </w:tbl>
    <w:p>
      <w:pPr>
        <w:spacing w:beforeLines="50"/>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此表填写省部级以上科研项目（课题）。</w:t>
      </w:r>
    </w:p>
    <w:p>
      <w:pPr>
        <w:spacing w:beforeLines="50" w:afterLines="50"/>
        <w:ind w:firstLineChars="200" w:firstLine="560"/>
        <w:rPr>
          <w:rFonts w:ascii="黑体" w:eastAsia="黑体" w:hAnsi="黑体" w:cs="仿宋_GB2312"/>
          <w:bCs/>
          <w:sz w:val="28"/>
          <w:szCs w:val="28"/>
        </w:rPr>
      </w:pPr>
      <w:r>
        <w:rPr>
          <w:rFonts w:ascii="黑体" w:eastAsia="黑体" w:hAnsi="黑体" w:cs="宋体" w:hint="eastAsia"/>
          <w:sz w:val="28"/>
          <w:szCs w:val="28"/>
        </w:rPr>
        <w:t>（三）</w:t>
      </w:r>
      <w:r>
        <w:rPr>
          <w:rFonts w:ascii="黑体" w:eastAsia="黑体" w:hAnsi="黑体" w:cs="仿宋_GB2312" w:hint="eastAsia"/>
          <w:bCs/>
          <w:sz w:val="28"/>
          <w:szCs w:val="28"/>
        </w:rPr>
        <w:t>研究成果</w:t>
      </w:r>
    </w:p>
    <w:p>
      <w:pPr>
        <w:spacing w:beforeLines="50" w:afterLines="50"/>
        <w:ind w:firstLineChars="200" w:firstLine="480"/>
        <w:rPr>
          <w:rFonts w:ascii="黑体" w:eastAsia="黑体" w:hAnsi="黑体" w:cs="仿宋_GB2312"/>
        </w:rPr>
      </w:pPr>
      <w:r>
        <w:rPr>
          <w:rFonts w:ascii="黑体" w:eastAsia="黑体" w:hAnsi="黑体" w:cs="仿宋_GB2312" w:hint="eastAsia"/>
        </w:rPr>
        <w:t>1.专利情况</w:t>
      </w:r>
    </w:p>
    <w:tbl>
      <w:tblPr>
        <w:tblW w:w="864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904"/>
        <w:gridCol w:w="1559"/>
        <w:gridCol w:w="1397"/>
        <w:gridCol w:w="1260"/>
        <w:gridCol w:w="900"/>
        <w:gridCol w:w="900"/>
      </w:tblGrid>
      <w:tr>
        <w:trPr>
          <w:cantSplit/>
          <w:trHeight w:val="315"/>
        </w:trPr>
        <w:tc>
          <w:tcPr>
            <w:tcW w:w="720" w:type="dxa"/>
            <w:vAlign w:val="center"/>
          </w:tcPr>
          <w:p>
            <w:pPr>
              <w:jc w:val="center"/>
              <w:rPr>
                <w:rFonts w:ascii="黑体" w:eastAsia="黑体" w:hAnsi="黑体" w:cs="Times New Roman"/>
              </w:rPr>
            </w:pPr>
            <w:r>
              <w:rPr>
                <w:rFonts w:ascii="黑体" w:eastAsia="黑体" w:hAnsi="黑体" w:cs="黑体" w:hint="eastAsia"/>
              </w:rPr>
              <w:t>序号</w:t>
            </w:r>
          </w:p>
        </w:tc>
        <w:tc>
          <w:tcPr>
            <w:tcW w:w="1904" w:type="dxa"/>
            <w:vAlign w:val="center"/>
          </w:tcPr>
          <w:p>
            <w:pPr>
              <w:jc w:val="center"/>
              <w:rPr>
                <w:rFonts w:ascii="黑体" w:eastAsia="黑体" w:hAnsi="黑体" w:cs="Times New Roman"/>
              </w:rPr>
            </w:pPr>
            <w:r>
              <w:rPr>
                <w:rFonts w:ascii="黑体" w:eastAsia="黑体" w:hAnsi="黑体" w:cs="黑体" w:hint="eastAsia"/>
              </w:rPr>
              <w:t>专利名称</w:t>
            </w:r>
          </w:p>
        </w:tc>
        <w:tc>
          <w:tcPr>
            <w:tcW w:w="1559" w:type="dxa"/>
            <w:vAlign w:val="center"/>
          </w:tcPr>
          <w:p>
            <w:pPr>
              <w:jc w:val="center"/>
              <w:rPr>
                <w:rFonts w:ascii="黑体" w:eastAsia="黑体" w:hAnsi="黑体" w:cs="Times New Roman"/>
              </w:rPr>
            </w:pPr>
            <w:r>
              <w:rPr>
                <w:rFonts w:ascii="黑体" w:eastAsia="黑体" w:hAnsi="黑体" w:cs="黑体" w:hint="eastAsia"/>
              </w:rPr>
              <w:t>专利授权号</w:t>
            </w:r>
          </w:p>
        </w:tc>
        <w:tc>
          <w:tcPr>
            <w:tcW w:w="1397" w:type="dxa"/>
            <w:vAlign w:val="center"/>
          </w:tcPr>
          <w:p>
            <w:pPr>
              <w:jc w:val="center"/>
              <w:rPr>
                <w:rFonts w:ascii="黑体" w:eastAsia="黑体" w:hAnsi="黑体" w:cs="Times New Roman"/>
              </w:rPr>
            </w:pPr>
            <w:r>
              <w:rPr>
                <w:rFonts w:ascii="黑体" w:eastAsia="黑体" w:hAnsi="黑体" w:cs="黑体" w:hint="eastAsia"/>
              </w:rPr>
              <w:t>获准国别</w:t>
            </w:r>
          </w:p>
        </w:tc>
        <w:tc>
          <w:tcPr>
            <w:tcW w:w="1260" w:type="dxa"/>
            <w:vAlign w:val="center"/>
          </w:tcPr>
          <w:p>
            <w:pPr>
              <w:jc w:val="center"/>
              <w:rPr>
                <w:rFonts w:ascii="黑体" w:eastAsia="黑体" w:hAnsi="黑体" w:cs="Times New Roman"/>
              </w:rPr>
            </w:pPr>
            <w:r>
              <w:rPr>
                <w:rFonts w:ascii="黑体" w:eastAsia="黑体" w:hAnsi="黑体" w:cs="黑体" w:hint="eastAsia"/>
              </w:rPr>
              <w:t>完成人</w:t>
            </w:r>
          </w:p>
        </w:tc>
        <w:tc>
          <w:tcPr>
            <w:tcW w:w="900" w:type="dxa"/>
            <w:vAlign w:val="center"/>
          </w:tcPr>
          <w:p>
            <w:pPr>
              <w:jc w:val="center"/>
              <w:rPr>
                <w:rFonts w:ascii="黑体" w:eastAsia="黑体" w:hAnsi="黑体" w:cs="Times New Roman"/>
              </w:rPr>
            </w:pPr>
            <w:r>
              <w:rPr>
                <w:rFonts w:ascii="黑体" w:eastAsia="黑体" w:hAnsi="黑体" w:cs="黑体" w:hint="eastAsia"/>
              </w:rPr>
              <w:t>类型</w:t>
            </w:r>
          </w:p>
        </w:tc>
        <w:tc>
          <w:tcPr>
            <w:tcW w:w="900" w:type="dxa"/>
            <w:vAlign w:val="center"/>
          </w:tcPr>
          <w:p>
            <w:pPr>
              <w:jc w:val="center"/>
              <w:rPr>
                <w:rFonts w:ascii="黑体" w:eastAsia="黑体" w:hAnsi="黑体" w:cs="Times New Roman"/>
              </w:rPr>
            </w:pPr>
            <w:r>
              <w:rPr>
                <w:rFonts w:ascii="黑体" w:eastAsia="黑体" w:hAnsi="黑体" w:cs="黑体" w:hint="eastAsia"/>
              </w:rPr>
              <w:t>类别</w:t>
            </w:r>
          </w:p>
        </w:tc>
      </w:tr>
      <w:tr>
        <w:trPr>
          <w:trHeight w:val="315"/>
        </w:trPr>
        <w:tc>
          <w:tcPr>
            <w:tcW w:w="720" w:type="dxa"/>
            <w:vAlign w:val="center"/>
          </w:tcPr>
          <w:p>
            <w:pPr>
              <w:jc w:val="center"/>
              <w:rPr>
                <w:rFonts w:asciiTheme="minorEastAsia" w:hAnsiTheme="minorEastAsia" w:cs="楷体"/>
                <w:sz w:val="21"/>
                <w:szCs w:val="21"/>
              </w:rPr>
            </w:pPr>
            <w:r>
              <w:rPr>
                <w:rFonts w:asciiTheme="minorEastAsia" w:hAnsiTheme="minorEastAsia" w:cs="楷体" w:hint="eastAsia"/>
                <w:sz w:val="21"/>
                <w:szCs w:val="21"/>
              </w:rPr>
              <w:t>1</w:t>
            </w:r>
          </w:p>
        </w:tc>
        <w:tc>
          <w:tcPr>
            <w:tcW w:w="1904" w:type="dxa"/>
            <w:vAlign w:val="center"/>
          </w:tcPr>
          <w:p>
            <w:pPr>
              <w:rPr>
                <w:rFonts w:asciiTheme="minorEastAsia" w:hAnsiTheme="minorEastAsia" w:cs="楷体"/>
                <w:sz w:val="21"/>
                <w:szCs w:val="21"/>
              </w:rPr>
            </w:pPr>
            <w:r>
              <w:rPr>
                <w:rFonts w:asciiTheme="minorEastAsia" w:hAnsiTheme="minorEastAsia" w:cs="楷体"/>
                <w:sz w:val="21"/>
                <w:szCs w:val="21"/>
              </w:rPr>
              <w:t>一种基于漏磁和感应磁化的钢轨无损检测装置</w:t>
            </w:r>
          </w:p>
        </w:tc>
        <w:tc>
          <w:tcPr>
            <w:tcW w:w="1559" w:type="dxa"/>
            <w:vAlign w:val="center"/>
          </w:tcPr>
          <w:p>
            <w:pPr>
              <w:rPr>
                <w:rFonts w:asciiTheme="minorEastAsia" w:hAnsiTheme="minorEastAsia" w:cs="楷体"/>
                <w:sz w:val="21"/>
                <w:szCs w:val="21"/>
              </w:rPr>
            </w:pPr>
            <w:r>
              <w:rPr>
                <w:rFonts w:asciiTheme="minorEastAsia" w:hAnsiTheme="minorEastAsia" w:cs="楷体"/>
                <w:sz w:val="21"/>
                <w:szCs w:val="21"/>
              </w:rPr>
              <w:t>ZL201610081881.3</w:t>
            </w:r>
          </w:p>
        </w:tc>
        <w:tc>
          <w:tcPr>
            <w:tcW w:w="1397" w:type="dxa"/>
            <w:vAlign w:val="center"/>
          </w:tcPr>
          <w:p>
            <w:pPr>
              <w:jc w:val="center"/>
              <w:rPr>
                <w:rFonts w:asciiTheme="minorEastAsia" w:hAnsiTheme="minorEastAsia" w:cs="楷体"/>
                <w:sz w:val="21"/>
                <w:szCs w:val="21"/>
              </w:rPr>
            </w:pPr>
            <w:r>
              <w:rPr>
                <w:rFonts w:asciiTheme="minorEastAsia" w:hAnsiTheme="minorEastAsia" w:cs="楷体" w:hint="eastAsia"/>
                <w:sz w:val="21"/>
                <w:szCs w:val="21"/>
              </w:rPr>
              <w:t>中国</w:t>
            </w:r>
          </w:p>
        </w:tc>
        <w:tc>
          <w:tcPr>
            <w:tcW w:w="1260" w:type="dxa"/>
            <w:vAlign w:val="center"/>
          </w:tcPr>
          <w:p>
            <w:pPr>
              <w:rPr>
                <w:rFonts w:asciiTheme="minorEastAsia" w:hAnsiTheme="minorEastAsia" w:cs="楷体"/>
                <w:sz w:val="21"/>
                <w:szCs w:val="21"/>
              </w:rPr>
            </w:pPr>
            <w:r>
              <w:rPr>
                <w:rFonts w:asciiTheme="minorEastAsia" w:hAnsiTheme="minorEastAsia" w:cs="楷体"/>
                <w:sz w:val="21"/>
                <w:szCs w:val="21"/>
              </w:rPr>
              <w:t>伍剑波</w:t>
            </w:r>
          </w:p>
        </w:tc>
        <w:tc>
          <w:tcPr>
            <w:tcW w:w="900" w:type="dxa"/>
            <w:vAlign w:val="center"/>
          </w:tcPr>
          <w:p>
            <w:pPr>
              <w:rPr>
                <w:rFonts w:asciiTheme="minorEastAsia" w:hAnsiTheme="minorEastAsia" w:cs="楷体"/>
                <w:sz w:val="21"/>
                <w:szCs w:val="21"/>
              </w:rPr>
            </w:pPr>
            <w:r>
              <w:rPr>
                <w:rFonts w:asciiTheme="minorEastAsia" w:hAnsiTheme="minorEastAsia" w:cs="楷体"/>
                <w:sz w:val="21"/>
                <w:szCs w:val="21"/>
              </w:rPr>
              <w:t>发明专利</w:t>
            </w:r>
          </w:p>
        </w:tc>
        <w:tc>
          <w:tcPr>
            <w:tcW w:w="900" w:type="dxa"/>
            <w:vAlign w:val="center"/>
          </w:tcPr>
          <w:p>
            <w:pPr>
              <w:rPr>
                <w:rFonts w:asciiTheme="minorEastAsia" w:hAnsiTheme="minorEastAsia" w:cs="楷体"/>
                <w:sz w:val="21"/>
                <w:szCs w:val="21"/>
              </w:rPr>
            </w:pPr>
            <w:r>
              <w:rPr>
                <w:rFonts w:asciiTheme="minorEastAsia" w:hAnsiTheme="minorEastAsia" w:cs="楷体" w:hint="eastAsia"/>
                <w:sz w:val="21"/>
                <w:szCs w:val="21"/>
              </w:rPr>
              <w:t>独立完成</w:t>
            </w:r>
          </w:p>
        </w:tc>
      </w:tr>
      <w:tr>
        <w:trPr>
          <w:trHeight w:val="315"/>
        </w:trPr>
        <w:tc>
          <w:tcPr>
            <w:tcW w:w="720" w:type="dxa"/>
            <w:vAlign w:val="center"/>
          </w:tcPr>
          <w:p>
            <w:pPr>
              <w:jc w:val="center"/>
              <w:rPr>
                <w:rFonts w:asciiTheme="minorEastAsia" w:hAnsiTheme="minorEastAsia" w:cs="楷体"/>
                <w:sz w:val="21"/>
                <w:szCs w:val="21"/>
              </w:rPr>
            </w:pPr>
            <w:r>
              <w:rPr>
                <w:rFonts w:asciiTheme="minorEastAsia" w:hAnsiTheme="minorEastAsia" w:cs="楷体" w:hint="eastAsia"/>
                <w:sz w:val="21"/>
                <w:szCs w:val="21"/>
              </w:rPr>
              <w:t>2</w:t>
            </w:r>
          </w:p>
        </w:tc>
        <w:tc>
          <w:tcPr>
            <w:tcW w:w="1904" w:type="dxa"/>
            <w:vAlign w:val="center"/>
          </w:tcPr>
          <w:p>
            <w:pPr>
              <w:rPr>
                <w:rFonts w:asciiTheme="minorEastAsia" w:hAnsiTheme="minorEastAsia" w:cs="楷体"/>
                <w:sz w:val="21"/>
                <w:szCs w:val="21"/>
              </w:rPr>
            </w:pPr>
            <w:r>
              <w:rPr>
                <w:rFonts w:asciiTheme="minorEastAsia" w:hAnsiTheme="minorEastAsia" w:cs="楷体"/>
                <w:sz w:val="21"/>
                <w:szCs w:val="21"/>
              </w:rPr>
              <w:t>用于大容积平底容器底板缺陷全方位检测的机器人及检测方法</w:t>
            </w:r>
          </w:p>
        </w:tc>
        <w:tc>
          <w:tcPr>
            <w:tcW w:w="1559" w:type="dxa"/>
            <w:vAlign w:val="center"/>
          </w:tcPr>
          <w:p>
            <w:pPr>
              <w:rPr>
                <w:rFonts w:asciiTheme="minorEastAsia" w:hAnsiTheme="minorEastAsia" w:cs="楷体"/>
                <w:sz w:val="21"/>
                <w:szCs w:val="21"/>
              </w:rPr>
            </w:pPr>
            <w:r>
              <w:rPr>
                <w:rFonts w:asciiTheme="minorEastAsia" w:hAnsiTheme="minorEastAsia" w:cs="楷体"/>
                <w:sz w:val="21"/>
                <w:szCs w:val="21"/>
              </w:rPr>
              <w:t>ZL201610516701.X</w:t>
            </w:r>
          </w:p>
        </w:tc>
        <w:tc>
          <w:tcPr>
            <w:tcW w:w="1397" w:type="dxa"/>
            <w:vAlign w:val="center"/>
          </w:tcPr>
          <w:p>
            <w:pPr>
              <w:jc w:val="center"/>
              <w:rPr>
                <w:rFonts w:asciiTheme="minorEastAsia" w:hAnsiTheme="minorEastAsia" w:cs="楷体"/>
                <w:sz w:val="21"/>
                <w:szCs w:val="21"/>
              </w:rPr>
            </w:pPr>
            <w:r>
              <w:rPr>
                <w:rFonts w:asciiTheme="minorEastAsia" w:hAnsiTheme="minorEastAsia" w:cs="楷体" w:hint="eastAsia"/>
                <w:sz w:val="21"/>
                <w:szCs w:val="21"/>
              </w:rPr>
              <w:t>中国</w:t>
            </w:r>
          </w:p>
        </w:tc>
        <w:tc>
          <w:tcPr>
            <w:tcW w:w="1260" w:type="dxa"/>
            <w:vAlign w:val="center"/>
          </w:tcPr>
          <w:p>
            <w:pPr>
              <w:rPr>
                <w:rFonts w:asciiTheme="minorEastAsia" w:hAnsiTheme="minorEastAsia" w:cs="楷体"/>
                <w:sz w:val="21"/>
                <w:szCs w:val="21"/>
              </w:rPr>
            </w:pPr>
            <w:r>
              <w:rPr>
                <w:rFonts w:asciiTheme="minorEastAsia" w:hAnsiTheme="minorEastAsia" w:cs="楷体"/>
                <w:sz w:val="21"/>
                <w:szCs w:val="21"/>
              </w:rPr>
              <w:t>伍剑波,罗阳,王杰</w:t>
            </w:r>
          </w:p>
        </w:tc>
        <w:tc>
          <w:tcPr>
            <w:tcW w:w="900" w:type="dxa"/>
            <w:vAlign w:val="center"/>
          </w:tcPr>
          <w:p>
            <w:pPr>
              <w:rPr>
                <w:rFonts w:asciiTheme="minorEastAsia" w:hAnsiTheme="minorEastAsia" w:cs="楷体"/>
                <w:sz w:val="21"/>
                <w:szCs w:val="21"/>
              </w:rPr>
            </w:pPr>
            <w:r>
              <w:rPr>
                <w:rFonts w:asciiTheme="minorEastAsia" w:hAnsiTheme="minorEastAsia" w:cs="楷体"/>
                <w:sz w:val="21"/>
                <w:szCs w:val="21"/>
              </w:rPr>
              <w:t>发明专利</w:t>
            </w:r>
          </w:p>
        </w:tc>
        <w:tc>
          <w:tcPr>
            <w:tcW w:w="900" w:type="dxa"/>
            <w:vAlign w:val="center"/>
          </w:tcPr>
          <w:p>
            <w:pPr>
              <w:rPr>
                <w:rFonts w:asciiTheme="minorEastAsia" w:hAnsiTheme="minorEastAsia" w:cs="楷体"/>
                <w:sz w:val="21"/>
                <w:szCs w:val="21"/>
              </w:rPr>
            </w:pPr>
            <w:r>
              <w:rPr>
                <w:rFonts w:asciiTheme="minorEastAsia" w:hAnsiTheme="minorEastAsia" w:cs="楷体" w:hint="eastAsia"/>
                <w:sz w:val="21"/>
                <w:szCs w:val="21"/>
              </w:rPr>
              <w:t>独立完成</w:t>
            </w:r>
          </w:p>
        </w:tc>
      </w:tr>
      <w:tr>
        <w:trPr>
          <w:trHeight w:val="315"/>
        </w:trPr>
        <w:tc>
          <w:tcPr>
            <w:tcW w:w="720" w:type="dxa"/>
            <w:vAlign w:val="center"/>
          </w:tcPr>
          <w:p>
            <w:pPr>
              <w:jc w:val="center"/>
              <w:rPr>
                <w:rFonts w:asciiTheme="minorEastAsia" w:hAnsiTheme="minorEastAsia" w:cs="楷体"/>
                <w:sz w:val="21"/>
                <w:szCs w:val="21"/>
              </w:rPr>
            </w:pPr>
            <w:r>
              <w:rPr>
                <w:rFonts w:asciiTheme="minorEastAsia" w:hAnsiTheme="minorEastAsia" w:cs="楷体" w:hint="eastAsia"/>
                <w:sz w:val="21"/>
                <w:szCs w:val="21"/>
              </w:rPr>
              <w:t>3</w:t>
            </w:r>
          </w:p>
        </w:tc>
        <w:tc>
          <w:tcPr>
            <w:tcW w:w="1904" w:type="dxa"/>
            <w:vAlign w:val="center"/>
          </w:tcPr>
          <w:p>
            <w:pPr>
              <w:rPr>
                <w:rFonts w:asciiTheme="minorEastAsia" w:hAnsiTheme="minorEastAsia" w:cs="楷体"/>
                <w:sz w:val="21"/>
                <w:szCs w:val="21"/>
              </w:rPr>
            </w:pPr>
            <w:r>
              <w:rPr>
                <w:rFonts w:ascii="宋体" w:hAnsi="宋体" w:cs="楷体"/>
                <w:sz w:val="21"/>
                <w:szCs w:val="21"/>
              </w:rPr>
              <w:t>真空容器计算软件V</w:t>
            </w:r>
            <w:r>
              <w:rPr>
                <w:rFonts w:ascii="宋体" w:hAnsi="宋体" w:cs="楷体" w:hint="eastAsia"/>
                <w:sz w:val="21"/>
                <w:szCs w:val="21"/>
              </w:rPr>
              <w:t>1.0</w:t>
            </w:r>
          </w:p>
        </w:tc>
        <w:tc>
          <w:tcPr>
            <w:tcW w:w="1559" w:type="dxa"/>
            <w:vAlign w:val="center"/>
          </w:tcPr>
          <w:p>
            <w:pPr>
              <w:rPr>
                <w:rFonts w:asciiTheme="minorEastAsia" w:hAnsiTheme="minorEastAsia" w:cs="Times New Roman"/>
                <w:sz w:val="21"/>
                <w:szCs w:val="21"/>
              </w:rPr>
            </w:pPr>
            <w:r>
              <w:rPr>
                <w:rFonts w:asciiTheme="minorEastAsia" w:hAnsiTheme="minorEastAsia" w:cs="Times New Roman" w:hint="eastAsia"/>
                <w:sz w:val="21"/>
                <w:szCs w:val="21"/>
              </w:rPr>
              <w:t>2018SR130506</w:t>
            </w:r>
          </w:p>
        </w:tc>
        <w:tc>
          <w:tcPr>
            <w:tcW w:w="1397" w:type="dxa"/>
            <w:vAlign w:val="center"/>
          </w:tcPr>
          <w:p>
            <w:pPr>
              <w:jc w:val="center"/>
              <w:rPr>
                <w:rFonts w:asciiTheme="minorEastAsia" w:hAnsiTheme="minorEastAsia" w:cs="Times New Roman"/>
                <w:sz w:val="21"/>
                <w:szCs w:val="21"/>
              </w:rPr>
            </w:pPr>
            <w:r>
              <w:rPr>
                <w:rFonts w:asciiTheme="minorEastAsia" w:hAnsiTheme="minorEastAsia" w:cs="Times New Roman" w:hint="eastAsia"/>
                <w:sz w:val="21"/>
                <w:szCs w:val="21"/>
              </w:rPr>
              <w:t>中国</w:t>
            </w:r>
          </w:p>
        </w:tc>
        <w:tc>
          <w:tcPr>
            <w:tcW w:w="1260" w:type="dxa"/>
            <w:vAlign w:val="center"/>
          </w:tcPr>
          <w:p>
            <w:pPr>
              <w:rPr>
                <w:rFonts w:asciiTheme="minorEastAsia" w:hAnsiTheme="minorEastAsia" w:cs="Times New Roman"/>
                <w:sz w:val="21"/>
                <w:szCs w:val="21"/>
              </w:rPr>
            </w:pPr>
            <w:r>
              <w:rPr>
                <w:rFonts w:asciiTheme="minorEastAsia" w:hAnsiTheme="minorEastAsia" w:cs="Times New Roman"/>
                <w:sz w:val="21"/>
                <w:szCs w:val="21"/>
              </w:rPr>
              <w:t>陈建</w:t>
            </w:r>
            <w:r>
              <w:rPr>
                <w:rFonts w:asciiTheme="minorEastAsia" w:hAnsiTheme="minorEastAsia" w:cs="Times New Roman" w:hint="eastAsia"/>
                <w:sz w:val="21"/>
                <w:szCs w:val="21"/>
              </w:rPr>
              <w:t>，</w:t>
            </w:r>
            <w:r>
              <w:rPr>
                <w:rFonts w:asciiTheme="minorEastAsia" w:hAnsiTheme="minorEastAsia" w:cs="Times New Roman"/>
                <w:sz w:val="21"/>
                <w:szCs w:val="21"/>
              </w:rPr>
              <w:t>罗阳</w:t>
            </w:r>
          </w:p>
        </w:tc>
        <w:tc>
          <w:tcPr>
            <w:tcW w:w="900" w:type="dxa"/>
            <w:vAlign w:val="center"/>
          </w:tcPr>
          <w:p>
            <w:pPr>
              <w:rPr>
                <w:rFonts w:asciiTheme="minorEastAsia" w:hAnsiTheme="minorEastAsia" w:cs="Times New Roman"/>
                <w:sz w:val="21"/>
                <w:szCs w:val="21"/>
              </w:rPr>
            </w:pPr>
            <w:r>
              <w:rPr>
                <w:rFonts w:asciiTheme="minorEastAsia" w:hAnsiTheme="minorEastAsia" w:cs="Times New Roman"/>
                <w:sz w:val="21"/>
                <w:szCs w:val="21"/>
              </w:rPr>
              <w:t>软件著作权</w:t>
            </w:r>
          </w:p>
        </w:tc>
        <w:tc>
          <w:tcPr>
            <w:tcW w:w="900" w:type="dxa"/>
            <w:vAlign w:val="center"/>
          </w:tcPr>
          <w:p>
            <w:pPr>
              <w:rPr>
                <w:rFonts w:asciiTheme="minorEastAsia" w:hAnsiTheme="minorEastAsia" w:cs="Times New Roman"/>
                <w:sz w:val="21"/>
                <w:szCs w:val="21"/>
              </w:rPr>
            </w:pPr>
            <w:r>
              <w:rPr>
                <w:rFonts w:asciiTheme="minorEastAsia" w:hAnsiTheme="minorEastAsia" w:cs="Times New Roman"/>
                <w:sz w:val="21"/>
                <w:szCs w:val="21"/>
              </w:rPr>
              <w:t>独立完成</w:t>
            </w:r>
          </w:p>
        </w:tc>
      </w:tr>
    </w:tbl>
    <w:p>
      <w:pPr>
        <w:spacing w:beforeLines="50"/>
        <w:ind w:firstLineChars="200" w:firstLine="480"/>
        <w:rPr>
          <w:rFonts w:ascii="楷体" w:eastAsia="楷体" w:hAnsi="楷体" w:cs="宋体"/>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宋体" w:hint="eastAsia"/>
        </w:rPr>
        <w:t>所有完成人，</w:t>
      </w:r>
      <w:r>
        <w:rPr>
          <w:rFonts w:ascii="楷体" w:eastAsia="楷体" w:hAnsi="楷体" w:cs="仿宋_GB2312" w:hint="eastAsia"/>
        </w:rPr>
        <w:t>排序以证书为准。（4）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固定人员完成的则为独立完成。如果成果由示范中心与其他单位合作完成，第一完成人是示范中心固定人员则为合作完成-第一人；第二完成人是示范中心固定人员则为合作完成-第二人，第三及以后完成人是示范中心固定人员则为合作完成-其他。（以下类同）</w:t>
      </w:r>
    </w:p>
    <w:p>
      <w:pPr>
        <w:spacing w:beforeLines="50" w:afterLines="50"/>
        <w:ind w:firstLineChars="200" w:firstLine="480"/>
        <w:rPr>
          <w:rFonts w:ascii="黑体" w:eastAsia="黑体" w:hAnsi="黑体" w:cs="仿宋_GB2312"/>
        </w:rPr>
      </w:pPr>
      <w:r>
        <w:rPr>
          <w:rFonts w:ascii="黑体" w:eastAsia="黑体" w:hAnsi="黑体" w:cs="仿宋_GB2312" w:hint="eastAsia"/>
        </w:rPr>
        <w:t>2.发表论文、专著情况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2149"/>
        <w:gridCol w:w="1134"/>
        <w:gridCol w:w="1558"/>
        <w:gridCol w:w="1729"/>
        <w:gridCol w:w="649"/>
        <w:gridCol w:w="644"/>
      </w:tblGrid>
      <w:tr>
        <w:tc>
          <w:tcPr>
            <w:tcW w:w="383" w:type="pct"/>
            <w:vAlign w:val="center"/>
          </w:tcPr>
          <w:p>
            <w:pPr>
              <w:jc w:val="center"/>
              <w:rPr>
                <w:rFonts w:ascii="黑体" w:eastAsia="黑体" w:hAnsi="黑体" w:cs="宋体"/>
              </w:rPr>
            </w:pPr>
            <w:r>
              <w:rPr>
                <w:rFonts w:ascii="黑体" w:eastAsia="黑体" w:hAnsi="黑体" w:cs="宋体" w:hint="eastAsia"/>
              </w:rPr>
              <w:t>序</w:t>
            </w:r>
            <w:r>
              <w:rPr>
                <w:rFonts w:ascii="黑体" w:eastAsia="黑体" w:hAnsi="黑体" w:cs="宋体" w:hint="eastAsia"/>
              </w:rPr>
              <w:lastRenderedPageBreak/>
              <w:t>号</w:t>
            </w:r>
          </w:p>
        </w:tc>
        <w:tc>
          <w:tcPr>
            <w:tcW w:w="1262" w:type="pct"/>
            <w:vAlign w:val="center"/>
          </w:tcPr>
          <w:p>
            <w:pPr>
              <w:jc w:val="center"/>
              <w:rPr>
                <w:rFonts w:ascii="黑体" w:eastAsia="黑体" w:hAnsi="黑体" w:cs="宋体"/>
              </w:rPr>
            </w:pPr>
            <w:r>
              <w:rPr>
                <w:rFonts w:ascii="黑体" w:eastAsia="黑体" w:hAnsi="黑体" w:cs="宋体" w:hint="eastAsia"/>
              </w:rPr>
              <w:lastRenderedPageBreak/>
              <w:t>论文或</w:t>
            </w:r>
          </w:p>
          <w:p>
            <w:pPr>
              <w:jc w:val="center"/>
              <w:rPr>
                <w:rFonts w:ascii="黑体" w:eastAsia="黑体" w:hAnsi="黑体" w:cs="宋体"/>
              </w:rPr>
            </w:pPr>
            <w:r>
              <w:rPr>
                <w:rFonts w:ascii="黑体" w:eastAsia="黑体" w:hAnsi="黑体" w:cs="宋体" w:hint="eastAsia"/>
              </w:rPr>
              <w:lastRenderedPageBreak/>
              <w:t>专著名称</w:t>
            </w:r>
          </w:p>
        </w:tc>
        <w:tc>
          <w:tcPr>
            <w:tcW w:w="666" w:type="pct"/>
            <w:vAlign w:val="center"/>
          </w:tcPr>
          <w:p>
            <w:pPr>
              <w:jc w:val="center"/>
              <w:rPr>
                <w:rFonts w:ascii="黑体" w:eastAsia="黑体" w:hAnsi="黑体" w:cs="宋体"/>
              </w:rPr>
            </w:pPr>
            <w:r>
              <w:rPr>
                <w:rFonts w:ascii="黑体" w:eastAsia="黑体" w:hAnsi="黑体" w:cs="宋体" w:hint="eastAsia"/>
              </w:rPr>
              <w:lastRenderedPageBreak/>
              <w:t>作者</w:t>
            </w:r>
          </w:p>
        </w:tc>
        <w:tc>
          <w:tcPr>
            <w:tcW w:w="915" w:type="pct"/>
            <w:vAlign w:val="center"/>
          </w:tcPr>
          <w:p>
            <w:pPr>
              <w:jc w:val="center"/>
              <w:rPr>
                <w:rFonts w:ascii="黑体" w:eastAsia="黑体" w:hAnsi="黑体" w:cs="宋体"/>
              </w:rPr>
            </w:pPr>
            <w:r>
              <w:rPr>
                <w:rFonts w:ascii="黑体" w:eastAsia="黑体" w:hAnsi="黑体" w:cs="宋体" w:hint="eastAsia"/>
              </w:rPr>
              <w:t>刊物、出版社</w:t>
            </w:r>
            <w:r>
              <w:rPr>
                <w:rFonts w:ascii="黑体" w:eastAsia="黑体" w:hAnsi="黑体" w:cs="宋体" w:hint="eastAsia"/>
              </w:rPr>
              <w:lastRenderedPageBreak/>
              <w:t>名称</w:t>
            </w:r>
          </w:p>
        </w:tc>
        <w:tc>
          <w:tcPr>
            <w:tcW w:w="1015" w:type="pct"/>
            <w:vAlign w:val="center"/>
          </w:tcPr>
          <w:p>
            <w:pPr>
              <w:jc w:val="center"/>
              <w:rPr>
                <w:rFonts w:ascii="黑体" w:eastAsia="黑体" w:hAnsi="黑体" w:cs="宋体"/>
              </w:rPr>
            </w:pPr>
            <w:r>
              <w:rPr>
                <w:rFonts w:ascii="黑体" w:eastAsia="黑体" w:hAnsi="黑体" w:cs="宋体" w:hint="eastAsia"/>
              </w:rPr>
              <w:lastRenderedPageBreak/>
              <w:t>卷、期</w:t>
            </w:r>
          </w:p>
          <w:p>
            <w:pPr>
              <w:jc w:val="center"/>
              <w:rPr>
                <w:rFonts w:ascii="黑体" w:eastAsia="黑体" w:hAnsi="黑体" w:cs="宋体"/>
              </w:rPr>
            </w:pPr>
            <w:r>
              <w:rPr>
                <w:rFonts w:ascii="黑体" w:eastAsia="黑体" w:hAnsi="黑体" w:cs="宋体" w:hint="eastAsia"/>
              </w:rPr>
              <w:lastRenderedPageBreak/>
              <w:t>（或章节）、页</w:t>
            </w:r>
          </w:p>
        </w:tc>
        <w:tc>
          <w:tcPr>
            <w:tcW w:w="381" w:type="pct"/>
            <w:vAlign w:val="center"/>
          </w:tcPr>
          <w:p>
            <w:pPr>
              <w:jc w:val="center"/>
              <w:rPr>
                <w:rFonts w:ascii="黑体" w:eastAsia="黑体" w:hAnsi="黑体" w:cs="宋体"/>
              </w:rPr>
            </w:pPr>
            <w:r>
              <w:rPr>
                <w:rFonts w:ascii="黑体" w:eastAsia="黑体" w:hAnsi="黑体" w:cs="宋体" w:hint="eastAsia"/>
              </w:rPr>
              <w:lastRenderedPageBreak/>
              <w:t>类</w:t>
            </w:r>
            <w:r>
              <w:rPr>
                <w:rFonts w:ascii="黑体" w:eastAsia="黑体" w:hAnsi="黑体" w:cs="宋体" w:hint="eastAsia"/>
              </w:rPr>
              <w:lastRenderedPageBreak/>
              <w:t>型</w:t>
            </w:r>
          </w:p>
        </w:tc>
        <w:tc>
          <w:tcPr>
            <w:tcW w:w="378" w:type="pct"/>
            <w:vAlign w:val="center"/>
          </w:tcPr>
          <w:p>
            <w:pPr>
              <w:tabs>
                <w:tab w:val="left" w:pos="492"/>
              </w:tabs>
              <w:jc w:val="center"/>
              <w:rPr>
                <w:rFonts w:ascii="黑体" w:eastAsia="黑体" w:hAnsi="黑体" w:cs="宋体"/>
              </w:rPr>
            </w:pPr>
            <w:r>
              <w:rPr>
                <w:rFonts w:ascii="黑体" w:eastAsia="黑体" w:hAnsi="黑体" w:cs="宋体" w:hint="eastAsia"/>
              </w:rPr>
              <w:lastRenderedPageBreak/>
              <w:t>类</w:t>
            </w:r>
            <w:r>
              <w:rPr>
                <w:rFonts w:ascii="黑体" w:eastAsia="黑体" w:hAnsi="黑体" w:cs="宋体" w:hint="eastAsia"/>
              </w:rPr>
              <w:lastRenderedPageBreak/>
              <w:t>别</w:t>
            </w: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lastRenderedPageBreak/>
              <w:t>1</w:t>
            </w:r>
          </w:p>
        </w:tc>
        <w:tc>
          <w:tcPr>
            <w:tcW w:w="1262" w:type="pct"/>
          </w:tcPr>
          <w:p>
            <w:pPr>
              <w:snapToGrid w:val="0"/>
              <w:jc w:val="left"/>
              <w:rPr>
                <w:rFonts w:ascii="仿宋" w:eastAsia="仿宋" w:hAnsi="仿宋"/>
                <w:sz w:val="21"/>
                <w:szCs w:val="21"/>
              </w:rPr>
            </w:pPr>
            <w:r>
              <w:rPr>
                <w:rFonts w:ascii="仿宋" w:eastAsia="仿宋" w:hAnsi="仿宋"/>
                <w:sz w:val="21"/>
                <w:szCs w:val="21"/>
              </w:rPr>
              <w:t>A high-sensitivity MFL Method for Tiny Cracks in Bearing Rings</w:t>
            </w:r>
          </w:p>
        </w:tc>
        <w:tc>
          <w:tcPr>
            <w:tcW w:w="666" w:type="pct"/>
          </w:tcPr>
          <w:p>
            <w:pPr>
              <w:snapToGrid w:val="0"/>
              <w:jc w:val="center"/>
              <w:rPr>
                <w:rFonts w:ascii="仿宋" w:eastAsia="仿宋" w:hAnsi="仿宋"/>
                <w:sz w:val="21"/>
                <w:szCs w:val="21"/>
              </w:rPr>
            </w:pPr>
            <w:r>
              <w:rPr>
                <w:rFonts w:ascii="仿宋" w:eastAsia="仿宋" w:hAnsi="仿宋"/>
                <w:sz w:val="21"/>
                <w:szCs w:val="21"/>
              </w:rPr>
              <w:t>Jianbo Wu, Yun Yang, Erlong Li, et al</w:t>
            </w:r>
          </w:p>
        </w:tc>
        <w:tc>
          <w:tcPr>
            <w:tcW w:w="915" w:type="pct"/>
          </w:tcPr>
          <w:p>
            <w:pPr>
              <w:snapToGrid w:val="0"/>
              <w:rPr>
                <w:rFonts w:ascii="仿宋" w:eastAsia="仿宋" w:hAnsi="仿宋"/>
                <w:sz w:val="21"/>
                <w:szCs w:val="21"/>
              </w:rPr>
            </w:pPr>
            <w:r>
              <w:rPr>
                <w:rFonts w:ascii="仿宋" w:eastAsia="仿宋" w:hAnsi="仿宋"/>
                <w:sz w:val="21"/>
                <w:szCs w:val="21"/>
              </w:rPr>
              <w:t>IEEE Transactions on Magnetics</w:t>
            </w:r>
          </w:p>
        </w:tc>
        <w:tc>
          <w:tcPr>
            <w:tcW w:w="1015" w:type="pct"/>
          </w:tcPr>
          <w:p>
            <w:pPr>
              <w:snapToGrid w:val="0"/>
              <w:jc w:val="center"/>
              <w:rPr>
                <w:rFonts w:ascii="仿宋" w:eastAsia="仿宋" w:hAnsi="仿宋"/>
                <w:sz w:val="21"/>
                <w:szCs w:val="21"/>
              </w:rPr>
            </w:pPr>
            <w:r>
              <w:rPr>
                <w:rFonts w:ascii="仿宋" w:eastAsia="仿宋" w:hAnsi="仿宋" w:hint="eastAsia"/>
                <w:sz w:val="21"/>
                <w:szCs w:val="21"/>
              </w:rPr>
              <w:t>2018，54(6), 6201308.</w:t>
            </w:r>
          </w:p>
        </w:tc>
        <w:tc>
          <w:tcPr>
            <w:tcW w:w="381" w:type="pct"/>
          </w:tcPr>
          <w:p>
            <w:pPr>
              <w:snapToGrid w:val="0"/>
              <w:jc w:val="center"/>
              <w:rPr>
                <w:rFonts w:ascii="仿宋" w:eastAsia="仿宋" w:hAnsi="仿宋"/>
                <w:sz w:val="21"/>
                <w:szCs w:val="21"/>
              </w:rPr>
            </w:pPr>
            <w:r>
              <w:rPr>
                <w:rFonts w:ascii="仿宋" w:eastAsia="仿宋" w:hAnsi="仿宋" w:hint="eastAsia"/>
                <w:sz w:val="21"/>
                <w:szCs w:val="21"/>
              </w:rPr>
              <w:t>国外刊物</w:t>
            </w:r>
          </w:p>
        </w:tc>
        <w:tc>
          <w:tcPr>
            <w:tcW w:w="378" w:type="pct"/>
          </w:tcPr>
          <w:p>
            <w:pPr>
              <w:snapToGrid w:val="0"/>
              <w:jc w:val="center"/>
              <w:rPr>
                <w:rFonts w:ascii="仿宋" w:eastAsia="仿宋" w:hAnsi="仿宋"/>
                <w:sz w:val="21"/>
                <w:szCs w:val="21"/>
              </w:rPr>
            </w:pPr>
            <w:r>
              <w:rPr>
                <w:rFonts w:ascii="仿宋" w:eastAsia="仿宋" w:hAnsi="仿宋" w:hint="eastAsia"/>
                <w:sz w:val="21"/>
                <w:szCs w:val="21"/>
              </w:rPr>
              <w:t>SCI</w:t>
            </w: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2</w:t>
            </w:r>
          </w:p>
        </w:tc>
        <w:tc>
          <w:tcPr>
            <w:tcW w:w="1262" w:type="pct"/>
          </w:tcPr>
          <w:p>
            <w:pPr>
              <w:snapToGrid w:val="0"/>
              <w:jc w:val="left"/>
              <w:rPr>
                <w:rFonts w:ascii="仿宋" w:eastAsia="仿宋" w:hAnsi="仿宋"/>
                <w:sz w:val="21"/>
                <w:szCs w:val="21"/>
              </w:rPr>
            </w:pPr>
            <w:r>
              <w:rPr>
                <w:rFonts w:ascii="仿宋" w:eastAsia="仿宋" w:hAnsi="仿宋"/>
                <w:sz w:val="21"/>
                <w:szCs w:val="21"/>
              </w:rPr>
              <w:t>Study of Rotating Magnet Array-Based Motion-Induced EddyCurrent Thermography</w:t>
            </w:r>
          </w:p>
        </w:tc>
        <w:tc>
          <w:tcPr>
            <w:tcW w:w="666" w:type="pct"/>
          </w:tcPr>
          <w:p>
            <w:pPr>
              <w:snapToGrid w:val="0"/>
              <w:jc w:val="left"/>
              <w:rPr>
                <w:rFonts w:ascii="仿宋" w:eastAsia="仿宋" w:hAnsi="仿宋"/>
                <w:sz w:val="21"/>
                <w:szCs w:val="21"/>
              </w:rPr>
            </w:pPr>
            <w:r>
              <w:rPr>
                <w:rFonts w:ascii="仿宋" w:eastAsia="仿宋" w:hAnsi="仿宋"/>
                <w:sz w:val="21"/>
                <w:szCs w:val="21"/>
              </w:rPr>
              <w:t>Jianbo Wu, Junzhen Zhu, Guiyun Tian, et al.</w:t>
            </w:r>
          </w:p>
        </w:tc>
        <w:tc>
          <w:tcPr>
            <w:tcW w:w="915" w:type="pct"/>
          </w:tcPr>
          <w:p>
            <w:pPr>
              <w:snapToGrid w:val="0"/>
              <w:jc w:val="left"/>
              <w:rPr>
                <w:rFonts w:ascii="仿宋" w:eastAsia="仿宋" w:hAnsi="仿宋"/>
                <w:sz w:val="21"/>
                <w:szCs w:val="21"/>
              </w:rPr>
            </w:pPr>
            <w:r>
              <w:rPr>
                <w:rFonts w:ascii="仿宋" w:eastAsia="仿宋" w:hAnsi="仿宋"/>
                <w:sz w:val="21"/>
                <w:szCs w:val="21"/>
              </w:rPr>
              <w:t>IEEE Transactions on Magnetics</w:t>
            </w:r>
          </w:p>
        </w:tc>
        <w:tc>
          <w:tcPr>
            <w:tcW w:w="1015" w:type="pct"/>
          </w:tcPr>
          <w:p>
            <w:pPr>
              <w:snapToGrid w:val="0"/>
              <w:jc w:val="left"/>
              <w:rPr>
                <w:rFonts w:ascii="仿宋" w:eastAsia="仿宋" w:hAnsi="仿宋"/>
                <w:sz w:val="21"/>
                <w:szCs w:val="21"/>
              </w:rPr>
            </w:pPr>
            <w:r>
              <w:rPr>
                <w:rFonts w:ascii="仿宋" w:eastAsia="仿宋" w:hAnsi="仿宋" w:hint="eastAsia"/>
                <w:sz w:val="21"/>
                <w:szCs w:val="21"/>
              </w:rPr>
              <w:t>2018，54(12):6203105</w:t>
            </w:r>
          </w:p>
        </w:tc>
        <w:tc>
          <w:tcPr>
            <w:tcW w:w="381" w:type="pct"/>
          </w:tcPr>
          <w:p>
            <w:pPr>
              <w:snapToGrid w:val="0"/>
              <w:jc w:val="center"/>
              <w:rPr>
                <w:rFonts w:ascii="仿宋" w:eastAsia="仿宋" w:hAnsi="仿宋"/>
                <w:sz w:val="21"/>
                <w:szCs w:val="21"/>
              </w:rPr>
            </w:pPr>
            <w:r>
              <w:rPr>
                <w:rFonts w:ascii="仿宋" w:eastAsia="仿宋" w:hAnsi="仿宋" w:hint="eastAsia"/>
                <w:sz w:val="21"/>
                <w:szCs w:val="21"/>
              </w:rPr>
              <w:t>国外刊物</w:t>
            </w:r>
          </w:p>
        </w:tc>
        <w:tc>
          <w:tcPr>
            <w:tcW w:w="378" w:type="pct"/>
          </w:tcPr>
          <w:p>
            <w:pPr>
              <w:snapToGrid w:val="0"/>
              <w:jc w:val="center"/>
              <w:rPr>
                <w:rFonts w:ascii="仿宋" w:eastAsia="仿宋" w:hAnsi="仿宋"/>
                <w:sz w:val="21"/>
                <w:szCs w:val="21"/>
              </w:rPr>
            </w:pPr>
            <w:r>
              <w:rPr>
                <w:rFonts w:ascii="仿宋" w:eastAsia="仿宋" w:hAnsi="仿宋" w:hint="eastAsia"/>
                <w:sz w:val="21"/>
                <w:szCs w:val="21"/>
              </w:rPr>
              <w:t>SCI</w:t>
            </w: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3</w:t>
            </w:r>
          </w:p>
        </w:tc>
        <w:tc>
          <w:tcPr>
            <w:tcW w:w="1262" w:type="pct"/>
          </w:tcPr>
          <w:p>
            <w:pPr>
              <w:snapToGrid w:val="0"/>
              <w:jc w:val="left"/>
              <w:rPr>
                <w:rFonts w:ascii="仿宋" w:eastAsia="仿宋" w:hAnsi="仿宋"/>
                <w:sz w:val="21"/>
                <w:szCs w:val="21"/>
              </w:rPr>
            </w:pPr>
            <w:r>
              <w:rPr>
                <w:rFonts w:ascii="仿宋" w:eastAsia="仿宋" w:hAnsi="仿宋"/>
                <w:sz w:val="21"/>
                <w:szCs w:val="21"/>
              </w:rPr>
              <w:t>The Instruction&amp; Practice Course of Internet+ 3D Printing Innovation and Entrepreneurship</w:t>
            </w:r>
          </w:p>
        </w:tc>
        <w:tc>
          <w:tcPr>
            <w:tcW w:w="666" w:type="pct"/>
          </w:tcPr>
          <w:p>
            <w:pPr>
              <w:snapToGrid w:val="0"/>
              <w:jc w:val="left"/>
              <w:rPr>
                <w:rFonts w:ascii="仿宋" w:eastAsia="仿宋" w:hAnsi="仿宋"/>
                <w:sz w:val="21"/>
                <w:szCs w:val="21"/>
              </w:rPr>
            </w:pPr>
            <w:r>
              <w:rPr>
                <w:rFonts w:ascii="仿宋" w:eastAsia="仿宋" w:hAnsi="仿宋" w:hint="eastAsia"/>
                <w:sz w:val="21"/>
                <w:szCs w:val="21"/>
              </w:rPr>
              <w:t>陈建，朱鲁闯，王杰，沈璐，蒲亚宁</w:t>
            </w:r>
          </w:p>
        </w:tc>
        <w:tc>
          <w:tcPr>
            <w:tcW w:w="915" w:type="pct"/>
          </w:tcPr>
          <w:p>
            <w:pPr>
              <w:snapToGrid w:val="0"/>
              <w:jc w:val="left"/>
              <w:rPr>
                <w:rFonts w:ascii="仿宋" w:eastAsia="仿宋" w:hAnsi="仿宋"/>
                <w:sz w:val="21"/>
                <w:szCs w:val="21"/>
              </w:rPr>
            </w:pPr>
            <w:r>
              <w:rPr>
                <w:rFonts w:ascii="仿宋" w:eastAsia="仿宋" w:hAnsi="仿宋" w:hint="eastAsia"/>
                <w:sz w:val="21"/>
                <w:szCs w:val="21"/>
              </w:rPr>
              <w:t>现代工程教育与创新人才培养学术论文集</w:t>
            </w:r>
          </w:p>
        </w:tc>
        <w:tc>
          <w:tcPr>
            <w:tcW w:w="1015" w:type="pct"/>
          </w:tcPr>
          <w:p>
            <w:pPr>
              <w:snapToGrid w:val="0"/>
              <w:jc w:val="left"/>
              <w:rPr>
                <w:rFonts w:ascii="仿宋" w:eastAsia="仿宋" w:hAnsi="仿宋"/>
                <w:sz w:val="21"/>
                <w:szCs w:val="21"/>
              </w:rPr>
            </w:pPr>
            <w:r>
              <w:rPr>
                <w:rFonts w:ascii="仿宋" w:eastAsia="仿宋" w:hAnsi="仿宋"/>
                <w:sz w:val="21"/>
                <w:szCs w:val="21"/>
              </w:rPr>
              <w:t>2018-10, 565-568</w:t>
            </w:r>
          </w:p>
        </w:tc>
        <w:tc>
          <w:tcPr>
            <w:tcW w:w="381" w:type="pct"/>
          </w:tcPr>
          <w:p>
            <w:pPr>
              <w:snapToGrid w:val="0"/>
              <w:jc w:val="left"/>
              <w:rPr>
                <w:rFonts w:ascii="仿宋" w:eastAsia="仿宋" w:hAnsi="仿宋"/>
                <w:sz w:val="21"/>
                <w:szCs w:val="21"/>
              </w:rPr>
            </w:pPr>
            <w:r>
              <w:rPr>
                <w:rFonts w:ascii="仿宋" w:eastAsia="仿宋" w:hAnsi="仿宋" w:hint="eastAsia"/>
                <w:sz w:val="21"/>
                <w:szCs w:val="21"/>
              </w:rPr>
              <w:t>国内刊物</w:t>
            </w:r>
          </w:p>
        </w:tc>
        <w:tc>
          <w:tcPr>
            <w:tcW w:w="378" w:type="pct"/>
          </w:tcPr>
          <w:p>
            <w:pPr>
              <w:snapToGrid w:val="0"/>
              <w:jc w:val="left"/>
              <w:rPr>
                <w:rFonts w:ascii="仿宋" w:eastAsia="仿宋" w:hAnsi="仿宋"/>
                <w:sz w:val="21"/>
                <w:szCs w:val="21"/>
              </w:rPr>
            </w:pP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4</w:t>
            </w:r>
          </w:p>
        </w:tc>
        <w:tc>
          <w:tcPr>
            <w:tcW w:w="1262" w:type="pct"/>
          </w:tcPr>
          <w:p>
            <w:pPr>
              <w:snapToGrid w:val="0"/>
              <w:jc w:val="left"/>
              <w:rPr>
                <w:rFonts w:ascii="仿宋" w:eastAsia="仿宋" w:hAnsi="仿宋"/>
                <w:sz w:val="21"/>
                <w:szCs w:val="21"/>
              </w:rPr>
            </w:pPr>
            <w:r>
              <w:rPr>
                <w:rFonts w:ascii="仿宋" w:eastAsia="仿宋" w:hAnsi="仿宋"/>
                <w:sz w:val="21"/>
                <w:szCs w:val="21"/>
              </w:rPr>
              <w:t>Dynamic Simulation Experiment Design of Six-Joint Robot Arm</w:t>
            </w:r>
          </w:p>
        </w:tc>
        <w:tc>
          <w:tcPr>
            <w:tcW w:w="666" w:type="pct"/>
          </w:tcPr>
          <w:p>
            <w:pPr>
              <w:snapToGrid w:val="0"/>
              <w:jc w:val="left"/>
              <w:rPr>
                <w:rFonts w:ascii="仿宋" w:eastAsia="仿宋" w:hAnsi="仿宋"/>
                <w:sz w:val="21"/>
                <w:szCs w:val="21"/>
              </w:rPr>
            </w:pPr>
            <w:r>
              <w:rPr>
                <w:rFonts w:ascii="仿宋" w:eastAsia="仿宋" w:hAnsi="仿宋" w:hint="eastAsia"/>
                <w:sz w:val="21"/>
                <w:szCs w:val="21"/>
              </w:rPr>
              <w:t>胡瑞飞,岑鸿晋,胡方雷,罗阳,朱鲁闯</w:t>
            </w:r>
          </w:p>
        </w:tc>
        <w:tc>
          <w:tcPr>
            <w:tcW w:w="915" w:type="pct"/>
          </w:tcPr>
          <w:p>
            <w:pPr>
              <w:snapToGrid w:val="0"/>
              <w:jc w:val="left"/>
              <w:rPr>
                <w:rFonts w:ascii="仿宋" w:eastAsia="仿宋" w:hAnsi="仿宋"/>
                <w:sz w:val="21"/>
                <w:szCs w:val="21"/>
              </w:rPr>
            </w:pPr>
            <w:r>
              <w:rPr>
                <w:rFonts w:ascii="仿宋" w:eastAsia="仿宋" w:hAnsi="仿宋" w:hint="eastAsia"/>
                <w:sz w:val="21"/>
                <w:szCs w:val="21"/>
              </w:rPr>
              <w:t>现代工程教育与创新人才培养学术论文集</w:t>
            </w:r>
          </w:p>
        </w:tc>
        <w:tc>
          <w:tcPr>
            <w:tcW w:w="1015" w:type="pct"/>
          </w:tcPr>
          <w:p>
            <w:pPr>
              <w:snapToGrid w:val="0"/>
              <w:jc w:val="left"/>
              <w:rPr>
                <w:rFonts w:ascii="仿宋" w:eastAsia="仿宋" w:hAnsi="仿宋"/>
                <w:sz w:val="21"/>
                <w:szCs w:val="21"/>
              </w:rPr>
            </w:pPr>
            <w:r>
              <w:rPr>
                <w:rFonts w:ascii="仿宋" w:eastAsia="仿宋" w:hAnsi="仿宋"/>
                <w:sz w:val="21"/>
                <w:szCs w:val="21"/>
              </w:rPr>
              <w:t>2018-10, 5</w:t>
            </w:r>
            <w:r>
              <w:rPr>
                <w:rFonts w:ascii="仿宋" w:eastAsia="仿宋" w:hAnsi="仿宋" w:hint="eastAsia"/>
                <w:sz w:val="21"/>
                <w:szCs w:val="21"/>
              </w:rPr>
              <w:t>5</w:t>
            </w:r>
            <w:r>
              <w:rPr>
                <w:rFonts w:ascii="仿宋" w:eastAsia="仿宋" w:hAnsi="仿宋"/>
                <w:sz w:val="21"/>
                <w:szCs w:val="21"/>
              </w:rPr>
              <w:t>5-5</w:t>
            </w:r>
            <w:r>
              <w:rPr>
                <w:rFonts w:ascii="仿宋" w:eastAsia="仿宋" w:hAnsi="仿宋" w:hint="eastAsia"/>
                <w:sz w:val="21"/>
                <w:szCs w:val="21"/>
              </w:rPr>
              <w:t>5</w:t>
            </w:r>
            <w:r>
              <w:rPr>
                <w:rFonts w:ascii="仿宋" w:eastAsia="仿宋" w:hAnsi="仿宋"/>
                <w:sz w:val="21"/>
                <w:szCs w:val="21"/>
              </w:rPr>
              <w:t>8</w:t>
            </w:r>
          </w:p>
        </w:tc>
        <w:tc>
          <w:tcPr>
            <w:tcW w:w="381" w:type="pct"/>
          </w:tcPr>
          <w:p>
            <w:pPr>
              <w:snapToGrid w:val="0"/>
              <w:jc w:val="left"/>
              <w:rPr>
                <w:rFonts w:ascii="仿宋" w:eastAsia="仿宋" w:hAnsi="仿宋"/>
                <w:sz w:val="21"/>
                <w:szCs w:val="21"/>
              </w:rPr>
            </w:pPr>
            <w:r>
              <w:rPr>
                <w:rFonts w:ascii="仿宋" w:eastAsia="仿宋" w:hAnsi="仿宋" w:hint="eastAsia"/>
                <w:sz w:val="21"/>
                <w:szCs w:val="21"/>
              </w:rPr>
              <w:t>国内刊物</w:t>
            </w:r>
          </w:p>
        </w:tc>
        <w:tc>
          <w:tcPr>
            <w:tcW w:w="378" w:type="pct"/>
          </w:tcPr>
          <w:p>
            <w:pPr>
              <w:snapToGrid w:val="0"/>
              <w:jc w:val="left"/>
              <w:rPr>
                <w:rFonts w:ascii="仿宋" w:eastAsia="仿宋" w:hAnsi="仿宋"/>
                <w:sz w:val="21"/>
                <w:szCs w:val="21"/>
              </w:rPr>
            </w:pP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5</w:t>
            </w:r>
          </w:p>
        </w:tc>
        <w:tc>
          <w:tcPr>
            <w:tcW w:w="1262" w:type="pct"/>
          </w:tcPr>
          <w:p>
            <w:pPr>
              <w:snapToGrid w:val="0"/>
              <w:jc w:val="left"/>
              <w:rPr>
                <w:rFonts w:ascii="仿宋" w:eastAsia="仿宋" w:hAnsi="仿宋"/>
                <w:sz w:val="21"/>
                <w:szCs w:val="21"/>
              </w:rPr>
            </w:pPr>
            <w:r>
              <w:rPr>
                <w:rFonts w:ascii="仿宋" w:eastAsia="仿宋" w:hAnsi="仿宋" w:hint="eastAsia"/>
                <w:sz w:val="21"/>
                <w:szCs w:val="21"/>
              </w:rPr>
              <w:t>基于Workbench的Ⅰ-Lock螺旋升降柱静力分析</w:t>
            </w:r>
          </w:p>
        </w:tc>
        <w:tc>
          <w:tcPr>
            <w:tcW w:w="666" w:type="pct"/>
          </w:tcPr>
          <w:p>
            <w:pPr>
              <w:snapToGrid w:val="0"/>
              <w:jc w:val="left"/>
              <w:rPr>
                <w:rFonts w:ascii="仿宋" w:eastAsia="仿宋" w:hAnsi="仿宋"/>
                <w:sz w:val="21"/>
                <w:szCs w:val="21"/>
              </w:rPr>
            </w:pPr>
            <w:r>
              <w:rPr>
                <w:rFonts w:ascii="仿宋" w:eastAsia="仿宋" w:hAnsi="仿宋" w:hint="eastAsia"/>
                <w:sz w:val="21"/>
                <w:szCs w:val="21"/>
              </w:rPr>
              <w:t>刘威，王杰，胡金龙，刘焕金</w:t>
            </w:r>
          </w:p>
        </w:tc>
        <w:tc>
          <w:tcPr>
            <w:tcW w:w="915" w:type="pct"/>
          </w:tcPr>
          <w:p>
            <w:pPr>
              <w:snapToGrid w:val="0"/>
              <w:jc w:val="left"/>
              <w:rPr>
                <w:rFonts w:ascii="仿宋" w:eastAsia="仿宋" w:hAnsi="仿宋"/>
                <w:sz w:val="21"/>
                <w:szCs w:val="21"/>
              </w:rPr>
            </w:pPr>
            <w:r>
              <w:rPr>
                <w:rFonts w:ascii="仿宋" w:eastAsia="仿宋" w:hAnsi="仿宋"/>
                <w:sz w:val="21"/>
                <w:szCs w:val="21"/>
              </w:rPr>
              <w:t>机械</w:t>
            </w:r>
          </w:p>
        </w:tc>
        <w:tc>
          <w:tcPr>
            <w:tcW w:w="1015" w:type="pct"/>
          </w:tcPr>
          <w:p>
            <w:pPr>
              <w:snapToGrid w:val="0"/>
              <w:jc w:val="left"/>
              <w:rPr>
                <w:rFonts w:ascii="仿宋" w:eastAsia="仿宋" w:hAnsi="仿宋"/>
                <w:sz w:val="21"/>
                <w:szCs w:val="21"/>
              </w:rPr>
            </w:pPr>
            <w:r>
              <w:rPr>
                <w:rFonts w:ascii="仿宋" w:eastAsia="仿宋" w:hAnsi="仿宋" w:hint="eastAsia"/>
                <w:sz w:val="21"/>
                <w:szCs w:val="21"/>
              </w:rPr>
              <w:t>2018.04</w:t>
            </w:r>
          </w:p>
        </w:tc>
        <w:tc>
          <w:tcPr>
            <w:tcW w:w="381" w:type="pct"/>
          </w:tcPr>
          <w:p>
            <w:pPr>
              <w:snapToGrid w:val="0"/>
              <w:jc w:val="left"/>
              <w:rPr>
                <w:rFonts w:ascii="仿宋" w:eastAsia="仿宋" w:hAnsi="仿宋"/>
                <w:sz w:val="21"/>
                <w:szCs w:val="21"/>
              </w:rPr>
            </w:pPr>
            <w:r>
              <w:rPr>
                <w:rFonts w:ascii="仿宋" w:eastAsia="仿宋" w:hAnsi="仿宋" w:hint="eastAsia"/>
                <w:sz w:val="21"/>
                <w:szCs w:val="21"/>
              </w:rPr>
              <w:t>国内刊物</w:t>
            </w:r>
          </w:p>
        </w:tc>
        <w:tc>
          <w:tcPr>
            <w:tcW w:w="378" w:type="pct"/>
          </w:tcPr>
          <w:p>
            <w:pPr>
              <w:snapToGrid w:val="0"/>
              <w:jc w:val="left"/>
              <w:rPr>
                <w:rFonts w:ascii="仿宋" w:eastAsia="仿宋" w:hAnsi="仿宋"/>
                <w:sz w:val="21"/>
                <w:szCs w:val="21"/>
              </w:rPr>
            </w:pP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6</w:t>
            </w:r>
          </w:p>
        </w:tc>
        <w:tc>
          <w:tcPr>
            <w:tcW w:w="1262" w:type="pct"/>
          </w:tcPr>
          <w:p>
            <w:pPr>
              <w:snapToGrid w:val="0"/>
              <w:jc w:val="left"/>
              <w:rPr>
                <w:rFonts w:ascii="仿宋" w:eastAsia="仿宋" w:hAnsi="仿宋"/>
                <w:sz w:val="21"/>
                <w:szCs w:val="21"/>
              </w:rPr>
            </w:pPr>
            <w:r>
              <w:rPr>
                <w:rFonts w:ascii="仿宋" w:eastAsia="仿宋" w:hAnsi="仿宋" w:hint="eastAsia"/>
                <w:sz w:val="21"/>
                <w:szCs w:val="21"/>
              </w:rPr>
              <w:t>内燃螺栓扳手扭矩数字化显示设计</w:t>
            </w:r>
          </w:p>
        </w:tc>
        <w:tc>
          <w:tcPr>
            <w:tcW w:w="666" w:type="pct"/>
          </w:tcPr>
          <w:p>
            <w:pPr>
              <w:snapToGrid w:val="0"/>
              <w:jc w:val="left"/>
              <w:rPr>
                <w:rFonts w:ascii="仿宋" w:eastAsia="仿宋" w:hAnsi="仿宋"/>
                <w:sz w:val="21"/>
                <w:szCs w:val="21"/>
              </w:rPr>
            </w:pPr>
            <w:r>
              <w:rPr>
                <w:rFonts w:ascii="仿宋" w:eastAsia="仿宋" w:hAnsi="仿宋" w:hint="eastAsia"/>
                <w:sz w:val="21"/>
                <w:szCs w:val="21"/>
              </w:rPr>
              <w:t>刘焕金，王杰，黄纪刚，刘威</w:t>
            </w:r>
          </w:p>
        </w:tc>
        <w:tc>
          <w:tcPr>
            <w:tcW w:w="915" w:type="pct"/>
          </w:tcPr>
          <w:p>
            <w:pPr>
              <w:snapToGrid w:val="0"/>
              <w:jc w:val="left"/>
              <w:rPr>
                <w:rFonts w:ascii="仿宋" w:eastAsia="仿宋" w:hAnsi="仿宋"/>
                <w:sz w:val="21"/>
                <w:szCs w:val="21"/>
              </w:rPr>
            </w:pPr>
            <w:r>
              <w:rPr>
                <w:rFonts w:ascii="仿宋" w:eastAsia="仿宋" w:hAnsi="仿宋"/>
                <w:sz w:val="21"/>
                <w:szCs w:val="21"/>
              </w:rPr>
              <w:t>现代制造工程</w:t>
            </w:r>
          </w:p>
        </w:tc>
        <w:tc>
          <w:tcPr>
            <w:tcW w:w="1015" w:type="pct"/>
          </w:tcPr>
          <w:p>
            <w:pPr>
              <w:snapToGrid w:val="0"/>
              <w:jc w:val="left"/>
              <w:rPr>
                <w:rFonts w:ascii="仿宋" w:eastAsia="仿宋" w:hAnsi="仿宋"/>
                <w:sz w:val="21"/>
                <w:szCs w:val="21"/>
              </w:rPr>
            </w:pPr>
            <w:r>
              <w:rPr>
                <w:rFonts w:ascii="仿宋" w:eastAsia="仿宋" w:hAnsi="仿宋" w:hint="eastAsia"/>
                <w:sz w:val="21"/>
                <w:szCs w:val="21"/>
              </w:rPr>
              <w:t>2018.10</w:t>
            </w:r>
          </w:p>
        </w:tc>
        <w:tc>
          <w:tcPr>
            <w:tcW w:w="381" w:type="pct"/>
          </w:tcPr>
          <w:p>
            <w:pPr>
              <w:snapToGrid w:val="0"/>
              <w:jc w:val="left"/>
              <w:rPr>
                <w:rFonts w:ascii="仿宋" w:eastAsia="仿宋" w:hAnsi="仿宋"/>
                <w:sz w:val="21"/>
                <w:szCs w:val="21"/>
              </w:rPr>
            </w:pPr>
            <w:r>
              <w:rPr>
                <w:rFonts w:ascii="仿宋" w:eastAsia="仿宋" w:hAnsi="仿宋" w:hint="eastAsia"/>
                <w:sz w:val="21"/>
                <w:szCs w:val="21"/>
              </w:rPr>
              <w:t>国内刊物</w:t>
            </w:r>
          </w:p>
        </w:tc>
        <w:tc>
          <w:tcPr>
            <w:tcW w:w="378" w:type="pct"/>
          </w:tcPr>
          <w:p>
            <w:pPr>
              <w:snapToGrid w:val="0"/>
              <w:jc w:val="left"/>
              <w:rPr>
                <w:rFonts w:ascii="仿宋" w:eastAsia="仿宋" w:hAnsi="仿宋"/>
                <w:sz w:val="21"/>
                <w:szCs w:val="21"/>
              </w:rPr>
            </w:pP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7</w:t>
            </w:r>
          </w:p>
        </w:tc>
        <w:tc>
          <w:tcPr>
            <w:tcW w:w="1262" w:type="pct"/>
          </w:tcPr>
          <w:p>
            <w:pPr>
              <w:snapToGrid w:val="0"/>
              <w:jc w:val="left"/>
              <w:rPr>
                <w:rFonts w:ascii="仿宋" w:eastAsia="仿宋" w:hAnsi="仿宋"/>
                <w:sz w:val="21"/>
                <w:szCs w:val="21"/>
              </w:rPr>
            </w:pPr>
            <w:r>
              <w:rPr>
                <w:rFonts w:ascii="仿宋" w:eastAsia="仿宋" w:hAnsi="仿宋" w:hint="eastAsia"/>
                <w:sz w:val="21"/>
                <w:szCs w:val="21"/>
              </w:rPr>
              <w:t>基于系统辨识方法的铣刀磨损状态识别</w:t>
            </w:r>
          </w:p>
        </w:tc>
        <w:tc>
          <w:tcPr>
            <w:tcW w:w="666" w:type="pct"/>
          </w:tcPr>
          <w:p>
            <w:pPr>
              <w:snapToGrid w:val="0"/>
              <w:jc w:val="left"/>
              <w:rPr>
                <w:rFonts w:ascii="仿宋" w:eastAsia="仿宋" w:hAnsi="仿宋"/>
                <w:sz w:val="21"/>
                <w:szCs w:val="21"/>
              </w:rPr>
            </w:pPr>
            <w:r>
              <w:rPr>
                <w:rFonts w:ascii="仿宋" w:eastAsia="仿宋" w:hAnsi="仿宋" w:hint="eastAsia"/>
                <w:sz w:val="21"/>
                <w:szCs w:val="21"/>
              </w:rPr>
              <w:t>胡金龙，王杰，王玫，刘威</w:t>
            </w:r>
          </w:p>
        </w:tc>
        <w:tc>
          <w:tcPr>
            <w:tcW w:w="915" w:type="pct"/>
          </w:tcPr>
          <w:p>
            <w:pPr>
              <w:snapToGrid w:val="0"/>
              <w:jc w:val="left"/>
              <w:rPr>
                <w:rFonts w:ascii="仿宋" w:eastAsia="仿宋" w:hAnsi="仿宋"/>
                <w:sz w:val="21"/>
                <w:szCs w:val="21"/>
              </w:rPr>
            </w:pPr>
            <w:r>
              <w:rPr>
                <w:rFonts w:ascii="仿宋" w:eastAsia="仿宋" w:hAnsi="仿宋"/>
                <w:sz w:val="21"/>
                <w:szCs w:val="21"/>
              </w:rPr>
              <w:t>组合机床与自动化加工技术</w:t>
            </w:r>
          </w:p>
        </w:tc>
        <w:tc>
          <w:tcPr>
            <w:tcW w:w="1015" w:type="pct"/>
          </w:tcPr>
          <w:p>
            <w:pPr>
              <w:snapToGrid w:val="0"/>
              <w:jc w:val="left"/>
              <w:rPr>
                <w:rFonts w:ascii="仿宋" w:eastAsia="仿宋" w:hAnsi="仿宋"/>
                <w:sz w:val="21"/>
                <w:szCs w:val="21"/>
              </w:rPr>
            </w:pPr>
            <w:r>
              <w:rPr>
                <w:rFonts w:ascii="仿宋" w:eastAsia="仿宋" w:hAnsi="仿宋" w:hint="eastAsia"/>
                <w:sz w:val="21"/>
                <w:szCs w:val="21"/>
              </w:rPr>
              <w:t>2018.04</w:t>
            </w:r>
          </w:p>
        </w:tc>
        <w:tc>
          <w:tcPr>
            <w:tcW w:w="381" w:type="pct"/>
          </w:tcPr>
          <w:p>
            <w:pPr>
              <w:snapToGrid w:val="0"/>
              <w:jc w:val="left"/>
              <w:rPr>
                <w:rFonts w:ascii="仿宋" w:eastAsia="仿宋" w:hAnsi="仿宋"/>
                <w:sz w:val="21"/>
                <w:szCs w:val="21"/>
              </w:rPr>
            </w:pPr>
            <w:r>
              <w:rPr>
                <w:rFonts w:ascii="仿宋" w:eastAsia="仿宋" w:hAnsi="仿宋" w:hint="eastAsia"/>
                <w:sz w:val="21"/>
                <w:szCs w:val="21"/>
              </w:rPr>
              <w:t>国内刊物</w:t>
            </w:r>
          </w:p>
        </w:tc>
        <w:tc>
          <w:tcPr>
            <w:tcW w:w="378" w:type="pct"/>
          </w:tcPr>
          <w:p>
            <w:pPr>
              <w:snapToGrid w:val="0"/>
              <w:jc w:val="left"/>
              <w:rPr>
                <w:rFonts w:ascii="仿宋" w:eastAsia="仿宋" w:hAnsi="仿宋"/>
                <w:sz w:val="21"/>
                <w:szCs w:val="21"/>
              </w:rPr>
            </w:pPr>
          </w:p>
        </w:tc>
      </w:tr>
      <w:tr>
        <w:trPr>
          <w:trHeight w:val="315"/>
        </w:trPr>
        <w:tc>
          <w:tcPr>
            <w:tcW w:w="383" w:type="pct"/>
            <w:vAlign w:val="center"/>
          </w:tcPr>
          <w:p>
            <w:pPr>
              <w:spacing w:line="520" w:lineRule="exact"/>
              <w:jc w:val="center"/>
              <w:rPr>
                <w:rFonts w:ascii="楷体" w:eastAsia="楷体" w:hAnsi="楷体"/>
              </w:rPr>
            </w:pPr>
            <w:r>
              <w:rPr>
                <w:rFonts w:ascii="楷体" w:eastAsia="楷体" w:hAnsi="楷体" w:hint="eastAsia"/>
              </w:rPr>
              <w:t>8</w:t>
            </w:r>
          </w:p>
        </w:tc>
        <w:tc>
          <w:tcPr>
            <w:tcW w:w="1262" w:type="pct"/>
          </w:tcPr>
          <w:p>
            <w:pPr>
              <w:snapToGrid w:val="0"/>
              <w:jc w:val="left"/>
              <w:rPr>
                <w:rFonts w:ascii="仿宋" w:eastAsia="仿宋" w:hAnsi="仿宋"/>
                <w:sz w:val="21"/>
                <w:szCs w:val="21"/>
              </w:rPr>
            </w:pPr>
            <w:r>
              <w:rPr>
                <w:rFonts w:ascii="仿宋" w:eastAsia="仿宋" w:hAnsi="仿宋" w:hint="eastAsia"/>
                <w:sz w:val="21"/>
                <w:szCs w:val="21"/>
              </w:rPr>
              <w:t>面向服务型制造的产品设计信息集成方法</w:t>
            </w:r>
          </w:p>
        </w:tc>
        <w:tc>
          <w:tcPr>
            <w:tcW w:w="666" w:type="pct"/>
          </w:tcPr>
          <w:p>
            <w:pPr>
              <w:snapToGrid w:val="0"/>
              <w:jc w:val="left"/>
              <w:rPr>
                <w:rFonts w:ascii="仿宋" w:eastAsia="仿宋" w:hAnsi="仿宋"/>
                <w:sz w:val="21"/>
                <w:szCs w:val="21"/>
              </w:rPr>
            </w:pPr>
            <w:r>
              <w:rPr>
                <w:rFonts w:ascii="仿宋" w:eastAsia="仿宋" w:hAnsi="仿宋" w:hint="eastAsia"/>
                <w:sz w:val="21"/>
                <w:szCs w:val="21"/>
              </w:rPr>
              <w:t>张凯，赵武，王杰，郭鑫</w:t>
            </w:r>
          </w:p>
        </w:tc>
        <w:tc>
          <w:tcPr>
            <w:tcW w:w="915" w:type="pct"/>
          </w:tcPr>
          <w:p>
            <w:pPr>
              <w:snapToGrid w:val="0"/>
              <w:jc w:val="left"/>
              <w:rPr>
                <w:rFonts w:ascii="仿宋" w:eastAsia="仿宋" w:hAnsi="仿宋"/>
                <w:sz w:val="21"/>
                <w:szCs w:val="21"/>
              </w:rPr>
            </w:pPr>
            <w:r>
              <w:rPr>
                <w:rFonts w:ascii="仿宋" w:eastAsia="仿宋" w:hAnsi="仿宋"/>
                <w:sz w:val="21"/>
                <w:szCs w:val="21"/>
              </w:rPr>
              <w:t>工程科学与技术</w:t>
            </w:r>
          </w:p>
        </w:tc>
        <w:tc>
          <w:tcPr>
            <w:tcW w:w="1015" w:type="pct"/>
          </w:tcPr>
          <w:p>
            <w:pPr>
              <w:snapToGrid w:val="0"/>
              <w:jc w:val="left"/>
              <w:rPr>
                <w:rFonts w:ascii="仿宋" w:eastAsia="仿宋" w:hAnsi="仿宋"/>
                <w:sz w:val="21"/>
                <w:szCs w:val="21"/>
              </w:rPr>
            </w:pPr>
            <w:r>
              <w:rPr>
                <w:rFonts w:ascii="仿宋" w:eastAsia="仿宋" w:hAnsi="仿宋" w:hint="eastAsia"/>
                <w:sz w:val="21"/>
                <w:szCs w:val="21"/>
              </w:rPr>
              <w:t>2018.02</w:t>
            </w:r>
          </w:p>
        </w:tc>
        <w:tc>
          <w:tcPr>
            <w:tcW w:w="381" w:type="pct"/>
          </w:tcPr>
          <w:p>
            <w:pPr>
              <w:snapToGrid w:val="0"/>
              <w:jc w:val="left"/>
              <w:rPr>
                <w:rFonts w:ascii="仿宋" w:eastAsia="仿宋" w:hAnsi="仿宋"/>
                <w:sz w:val="21"/>
                <w:szCs w:val="21"/>
              </w:rPr>
            </w:pPr>
            <w:r>
              <w:rPr>
                <w:rFonts w:ascii="仿宋" w:eastAsia="仿宋" w:hAnsi="仿宋" w:hint="eastAsia"/>
                <w:sz w:val="21"/>
                <w:szCs w:val="21"/>
              </w:rPr>
              <w:t>国内刊物</w:t>
            </w:r>
          </w:p>
        </w:tc>
        <w:tc>
          <w:tcPr>
            <w:tcW w:w="378" w:type="pct"/>
          </w:tcPr>
          <w:p>
            <w:pPr>
              <w:snapToGrid w:val="0"/>
              <w:jc w:val="left"/>
              <w:rPr>
                <w:rFonts w:ascii="仿宋" w:eastAsia="仿宋" w:hAnsi="仿宋"/>
                <w:sz w:val="21"/>
                <w:szCs w:val="21"/>
              </w:rPr>
            </w:pPr>
          </w:p>
        </w:tc>
      </w:tr>
    </w:tbl>
    <w:p>
      <w:pPr>
        <w:spacing w:beforeLines="50"/>
        <w:ind w:firstLineChars="200" w:firstLine="480"/>
        <w:outlineLvl w:val="0"/>
        <w:rPr>
          <w:rFonts w:ascii="楷体" w:eastAsia="楷体" w:hAnsi="楷体"/>
        </w:rPr>
      </w:pPr>
      <w:r>
        <w:rPr>
          <w:rFonts w:ascii="楷体" w:eastAsia="楷体" w:hAnsi="楷体" w:hint="eastAsia"/>
          <w:bCs/>
        </w:rPr>
        <w:t>注</w:t>
      </w:r>
      <w:r>
        <w:rPr>
          <w:rFonts w:ascii="楷体" w:eastAsia="楷体" w:hAnsi="楷体" w:cs="仿宋_GB2312" w:hint="eastAsia"/>
        </w:rPr>
        <w:t>：（1）论文、专著均限于教学研究、学术论文或专著，一般文献综述及一般教材不填报。请将有示范中心署名的论文、专著依次以国外刊物、国内重要刊物，外文专著、中文专著为序分别填报，并在类型栏中标明。单位为篇或册。（2）</w:t>
      </w:r>
      <w:r>
        <w:rPr>
          <w:rFonts w:ascii="楷体" w:eastAsia="楷体" w:hAnsi="楷体" w:cs="仿宋_GB2312" w:hint="eastAsia"/>
          <w:bCs/>
        </w:rPr>
        <w:t>国外刊物：</w:t>
      </w:r>
      <w:r>
        <w:rPr>
          <w:rFonts w:ascii="楷体" w:eastAsia="楷体" w:hAnsi="楷体" w:cs="仿宋_GB2312" w:hint="eastAsia"/>
        </w:rPr>
        <w:t>指在国外正式期刊发表的原始学术论文，国际会议一般论文集论文不予统计。（3）</w:t>
      </w:r>
      <w:r>
        <w:rPr>
          <w:rFonts w:ascii="楷体" w:eastAsia="楷体" w:hAnsi="楷体" w:cs="仿宋_GB2312" w:hint="eastAsia"/>
          <w:bCs/>
        </w:rPr>
        <w:t>国内重要刊物：</w:t>
      </w:r>
      <w:r>
        <w:rPr>
          <w:rFonts w:ascii="楷体" w:eastAsia="楷体" w:hAnsi="楷体" w:cs="仿宋_GB2312" w:hint="eastAsia"/>
        </w:rPr>
        <w:t>指中国科学院文献情报中心建立的中国科学引文数据库(简称</w:t>
      </w:r>
      <w:r>
        <w:rPr>
          <w:rFonts w:ascii="楷体" w:eastAsia="楷体" w:hAnsi="楷体"/>
        </w:rPr>
        <w:t>CSCD)</w:t>
      </w:r>
      <w:r>
        <w:rPr>
          <w:rFonts w:ascii="楷体" w:eastAsia="楷体" w:hAnsi="楷体" w:cs="仿宋_GB2312" w:hint="eastAsia"/>
        </w:rPr>
        <w:t xml:space="preserve"> 核心库来源期刊 (</w:t>
      </w:r>
      <w:r>
        <w:rPr>
          <w:rFonts w:ascii="Times New Roman" w:eastAsia="楷体" w:hAnsi="Times New Roman" w:cs="Times New Roman"/>
        </w:rPr>
        <w:t>http://www.las.ac.cn</w:t>
      </w:r>
      <w:r>
        <w:rPr>
          <w:rFonts w:ascii="楷体" w:eastAsia="楷体" w:hAnsi="楷体"/>
        </w:rPr>
        <w:t>)</w:t>
      </w:r>
      <w:r>
        <w:rPr>
          <w:rFonts w:ascii="楷体" w:eastAsia="楷体" w:hAnsi="楷体" w:cs="仿宋_GB2312" w:hint="eastAsia"/>
        </w:rPr>
        <w:t>, 同时可对国内发行的英文版学术期刊论文进行填报，但不得与中文版期刊同内容的论文重复。（4）</w:t>
      </w:r>
      <w:r>
        <w:rPr>
          <w:rFonts w:ascii="楷体" w:eastAsia="楷体" w:hAnsi="楷体" w:cs="仿宋_GB2312" w:hint="eastAsia"/>
          <w:bCs/>
        </w:rPr>
        <w:t>外文专著：</w:t>
      </w:r>
      <w:r>
        <w:rPr>
          <w:rFonts w:ascii="楷体" w:eastAsia="楷体" w:hAnsi="楷体" w:cs="仿宋_GB2312" w:hint="eastAsia"/>
        </w:rPr>
        <w:t>正式出版的学术著作。（5）</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正式出版的学术著作，不包括译著、实验室年报、论文集等。（6）</w:t>
      </w:r>
      <w:r>
        <w:rPr>
          <w:rFonts w:ascii="楷体" w:eastAsia="楷体" w:hAnsi="楷体" w:cs="仿宋_GB2312" w:hint="eastAsia"/>
          <w:bCs/>
        </w:rPr>
        <w:t>作者：</w:t>
      </w:r>
      <w:r>
        <w:rPr>
          <w:rFonts w:ascii="楷体" w:eastAsia="楷体" w:hAnsi="楷体" w:cs="仿宋_GB2312" w:hint="eastAsia"/>
        </w:rPr>
        <w:t>所有作者，以出版物排序为准。</w:t>
      </w:r>
    </w:p>
    <w:p>
      <w:pPr>
        <w:spacing w:beforeLines="50" w:afterLines="50"/>
        <w:ind w:firstLineChars="200" w:firstLine="480"/>
        <w:rPr>
          <w:rFonts w:ascii="黑体" w:eastAsia="黑体" w:hAnsi="黑体" w:cs="仿宋_GB2312"/>
        </w:rPr>
      </w:pPr>
      <w:r>
        <w:rPr>
          <w:rFonts w:ascii="黑体" w:eastAsia="黑体" w:hAnsi="黑体" w:cs="仿宋_GB2312" w:hint="eastAsia"/>
        </w:rPr>
        <w:lastRenderedPageBreak/>
        <w:t>3.仪器设备的研制和改装情况</w:t>
      </w:r>
    </w:p>
    <w:tbl>
      <w:tblPr>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090"/>
        <w:gridCol w:w="851"/>
        <w:gridCol w:w="2126"/>
        <w:gridCol w:w="2628"/>
        <w:gridCol w:w="1243"/>
      </w:tblGrid>
      <w:tr>
        <w:trPr>
          <w:trHeight w:val="1298"/>
          <w:jc w:val="center"/>
        </w:trPr>
        <w:tc>
          <w:tcPr>
            <w:tcW w:w="709" w:type="dxa"/>
            <w:vAlign w:val="center"/>
          </w:tcPr>
          <w:p>
            <w:pPr>
              <w:jc w:val="center"/>
              <w:rPr>
                <w:rFonts w:ascii="黑体" w:eastAsia="黑体" w:hAnsi="黑体" w:cs="Times New Roman"/>
              </w:rPr>
            </w:pPr>
            <w:r>
              <w:rPr>
                <w:rFonts w:ascii="黑体" w:eastAsia="黑体" w:hAnsi="黑体" w:cs="黑体" w:hint="eastAsia"/>
              </w:rPr>
              <w:t>序号</w:t>
            </w:r>
          </w:p>
        </w:tc>
        <w:tc>
          <w:tcPr>
            <w:tcW w:w="1090" w:type="dxa"/>
            <w:vAlign w:val="center"/>
          </w:tcPr>
          <w:p>
            <w:pPr>
              <w:jc w:val="center"/>
              <w:rPr>
                <w:rFonts w:ascii="黑体" w:eastAsia="黑体" w:hAnsi="黑体" w:cs="Times New Roman"/>
              </w:rPr>
            </w:pPr>
            <w:r>
              <w:rPr>
                <w:rFonts w:ascii="黑体" w:eastAsia="黑体" w:hAnsi="黑体" w:cs="黑体" w:hint="eastAsia"/>
              </w:rPr>
              <w:t>仪器设</w:t>
            </w:r>
          </w:p>
          <w:p>
            <w:pPr>
              <w:jc w:val="center"/>
              <w:rPr>
                <w:rFonts w:ascii="黑体" w:eastAsia="黑体" w:hAnsi="黑体" w:cs="Times New Roman"/>
              </w:rPr>
            </w:pPr>
            <w:r>
              <w:rPr>
                <w:rFonts w:ascii="黑体" w:eastAsia="黑体" w:hAnsi="黑体" w:cs="黑体" w:hint="eastAsia"/>
              </w:rPr>
              <w:t>备名称</w:t>
            </w:r>
          </w:p>
        </w:tc>
        <w:tc>
          <w:tcPr>
            <w:tcW w:w="851" w:type="dxa"/>
            <w:vAlign w:val="center"/>
          </w:tcPr>
          <w:p>
            <w:pPr>
              <w:ind w:leftChars="-45" w:left="-108" w:rightChars="-45" w:right="-108"/>
              <w:jc w:val="center"/>
              <w:rPr>
                <w:rFonts w:ascii="黑体" w:eastAsia="黑体" w:hAnsi="黑体" w:cs="Times New Roman"/>
              </w:rPr>
            </w:pPr>
            <w:r>
              <w:rPr>
                <w:rFonts w:ascii="黑体" w:eastAsia="黑体" w:hAnsi="黑体" w:cs="黑体" w:hint="eastAsia"/>
              </w:rPr>
              <w:t>自制或改装</w:t>
            </w:r>
          </w:p>
        </w:tc>
        <w:tc>
          <w:tcPr>
            <w:tcW w:w="2126" w:type="dxa"/>
            <w:vAlign w:val="center"/>
          </w:tcPr>
          <w:p>
            <w:pPr>
              <w:ind w:leftChars="-45" w:left="-108" w:rightChars="-45" w:right="-108"/>
              <w:jc w:val="center"/>
              <w:rPr>
                <w:rFonts w:ascii="黑体" w:eastAsia="黑体" w:hAnsi="黑体" w:cs="Times New Roman"/>
              </w:rPr>
            </w:pPr>
            <w:r>
              <w:rPr>
                <w:rFonts w:ascii="黑体" w:eastAsia="黑体" w:hAnsi="黑体" w:cs="黑体" w:hint="eastAsia"/>
              </w:rPr>
              <w:t>开发的功能</w:t>
            </w:r>
          </w:p>
          <w:p>
            <w:pPr>
              <w:ind w:leftChars="-45" w:left="-108" w:rightChars="-45" w:right="-108"/>
              <w:jc w:val="center"/>
              <w:rPr>
                <w:rFonts w:ascii="黑体" w:eastAsia="黑体" w:hAnsi="黑体" w:cs="Times New Roman"/>
              </w:rPr>
            </w:pPr>
            <w:r>
              <w:rPr>
                <w:rFonts w:ascii="黑体" w:eastAsia="黑体" w:hAnsi="黑体" w:cs="黑体" w:hint="eastAsia"/>
              </w:rPr>
              <w:t>和用途</w:t>
            </w:r>
          </w:p>
          <w:p>
            <w:pPr>
              <w:ind w:leftChars="-45" w:left="-108" w:rightChars="-45" w:right="-108"/>
              <w:jc w:val="center"/>
              <w:rPr>
                <w:rFonts w:ascii="黑体" w:eastAsia="黑体" w:hAnsi="黑体" w:cs="Times New Roman"/>
              </w:rPr>
            </w:pPr>
            <w:r>
              <w:rPr>
                <w:rFonts w:ascii="黑体" w:eastAsia="黑体" w:hAnsi="黑体" w:cs="黑体" w:hint="eastAsia"/>
              </w:rPr>
              <w:t>（限</w:t>
            </w:r>
            <w:r>
              <w:rPr>
                <w:rFonts w:ascii="黑体" w:eastAsia="黑体" w:hAnsi="黑体" w:cs="黑体"/>
              </w:rPr>
              <w:t>100</w:t>
            </w:r>
            <w:r>
              <w:rPr>
                <w:rFonts w:ascii="黑体" w:eastAsia="黑体" w:hAnsi="黑体" w:cs="黑体" w:hint="eastAsia"/>
              </w:rPr>
              <w:t>字以内）</w:t>
            </w:r>
          </w:p>
        </w:tc>
        <w:tc>
          <w:tcPr>
            <w:tcW w:w="2628" w:type="dxa"/>
            <w:vAlign w:val="center"/>
          </w:tcPr>
          <w:p>
            <w:pPr>
              <w:jc w:val="center"/>
              <w:rPr>
                <w:rFonts w:ascii="黑体" w:eastAsia="黑体" w:hAnsi="黑体" w:cs="Times New Roman"/>
              </w:rPr>
            </w:pPr>
            <w:r>
              <w:rPr>
                <w:rFonts w:ascii="黑体" w:eastAsia="黑体" w:hAnsi="黑体" w:cs="黑体" w:hint="eastAsia"/>
              </w:rPr>
              <w:t>研究成果</w:t>
            </w:r>
          </w:p>
          <w:p>
            <w:pPr>
              <w:jc w:val="center"/>
              <w:rPr>
                <w:rFonts w:ascii="黑体" w:eastAsia="黑体" w:hAnsi="黑体" w:cs="Times New Roman"/>
              </w:rPr>
            </w:pPr>
            <w:r>
              <w:rPr>
                <w:rFonts w:ascii="黑体" w:eastAsia="黑体" w:hAnsi="黑体" w:cs="黑体" w:hint="eastAsia"/>
              </w:rPr>
              <w:t>（限</w:t>
            </w:r>
            <w:r>
              <w:rPr>
                <w:rFonts w:ascii="黑体" w:eastAsia="黑体" w:hAnsi="黑体" w:cs="黑体"/>
              </w:rPr>
              <w:t>100</w:t>
            </w:r>
            <w:r>
              <w:rPr>
                <w:rFonts w:ascii="黑体" w:eastAsia="黑体" w:hAnsi="黑体" w:cs="黑体" w:hint="eastAsia"/>
              </w:rPr>
              <w:t>字以内）</w:t>
            </w:r>
          </w:p>
        </w:tc>
        <w:tc>
          <w:tcPr>
            <w:tcW w:w="1243" w:type="dxa"/>
            <w:vAlign w:val="center"/>
          </w:tcPr>
          <w:p>
            <w:pPr>
              <w:jc w:val="center"/>
              <w:rPr>
                <w:rFonts w:ascii="黑体" w:eastAsia="黑体" w:hAnsi="黑体" w:cs="Times New Roman"/>
              </w:rPr>
            </w:pPr>
            <w:r>
              <w:rPr>
                <w:rFonts w:ascii="黑体" w:eastAsia="黑体" w:hAnsi="黑体" w:cs="黑体" w:hint="eastAsia"/>
              </w:rPr>
              <w:t>推广和应用的高校</w:t>
            </w:r>
          </w:p>
        </w:tc>
      </w:tr>
      <w:tr>
        <w:trPr>
          <w:trHeight w:val="407"/>
          <w:jc w:val="center"/>
        </w:trPr>
        <w:tc>
          <w:tcPr>
            <w:tcW w:w="709" w:type="dxa"/>
            <w:vAlign w:val="center"/>
          </w:tcPr>
          <w:p>
            <w:pPr>
              <w:jc w:val="center"/>
              <w:rPr>
                <w:rFonts w:ascii="宋体" w:hAnsi="宋体"/>
                <w:sz w:val="21"/>
                <w:szCs w:val="21"/>
              </w:rPr>
            </w:pPr>
            <w:r>
              <w:rPr>
                <w:rFonts w:ascii="宋体" w:hAnsi="宋体" w:hint="eastAsia"/>
                <w:sz w:val="21"/>
                <w:szCs w:val="21"/>
              </w:rPr>
              <w:t>1</w:t>
            </w:r>
          </w:p>
        </w:tc>
        <w:tc>
          <w:tcPr>
            <w:tcW w:w="1090" w:type="dxa"/>
            <w:vAlign w:val="center"/>
          </w:tcPr>
          <w:p>
            <w:pPr>
              <w:snapToGrid w:val="0"/>
              <w:jc w:val="center"/>
              <w:rPr>
                <w:rFonts w:ascii="宋体" w:hAnsi="宋体"/>
                <w:sz w:val="21"/>
                <w:szCs w:val="21"/>
              </w:rPr>
            </w:pPr>
            <w:r>
              <w:rPr>
                <w:rFonts w:ascii="宋体" w:hAnsi="宋体" w:hint="eastAsia"/>
                <w:sz w:val="21"/>
                <w:szCs w:val="21"/>
              </w:rPr>
              <w:t>数铣+加工中心</w:t>
            </w:r>
          </w:p>
        </w:tc>
        <w:tc>
          <w:tcPr>
            <w:tcW w:w="851" w:type="dxa"/>
            <w:vAlign w:val="center"/>
          </w:tcPr>
          <w:p>
            <w:pPr>
              <w:snapToGrid w:val="0"/>
              <w:jc w:val="center"/>
              <w:rPr>
                <w:rFonts w:ascii="宋体" w:hAnsi="宋体"/>
                <w:sz w:val="21"/>
                <w:szCs w:val="21"/>
              </w:rPr>
            </w:pPr>
            <w:r>
              <w:rPr>
                <w:rFonts w:ascii="宋体" w:hAnsi="宋体"/>
                <w:sz w:val="21"/>
                <w:szCs w:val="21"/>
              </w:rPr>
              <w:t>改装</w:t>
            </w:r>
          </w:p>
        </w:tc>
        <w:tc>
          <w:tcPr>
            <w:tcW w:w="2126" w:type="dxa"/>
            <w:vAlign w:val="center"/>
          </w:tcPr>
          <w:p>
            <w:pPr>
              <w:snapToGrid w:val="0"/>
              <w:rPr>
                <w:rFonts w:ascii="宋体" w:hAnsi="宋体"/>
                <w:sz w:val="21"/>
                <w:szCs w:val="21"/>
              </w:rPr>
            </w:pPr>
            <w:r>
              <w:rPr>
                <w:rFonts w:ascii="宋体" w:hAnsi="宋体" w:hint="eastAsia"/>
                <w:sz w:val="21"/>
                <w:szCs w:val="21"/>
              </w:rPr>
              <w:t>数铣+加工中心创新实践项目，是以数控铣削和数控加工中心为技术支撑，以数控加工创新实践为导向，培养学生自主创新设计零件、编制数控程序、实现数控铣削和加工中心加工零件的工程实践能力。</w:t>
            </w:r>
          </w:p>
        </w:tc>
        <w:tc>
          <w:tcPr>
            <w:tcW w:w="2628" w:type="dxa"/>
            <w:vAlign w:val="center"/>
          </w:tcPr>
          <w:p>
            <w:pPr>
              <w:snapToGrid w:val="0"/>
              <w:rPr>
                <w:rFonts w:ascii="宋体" w:hAnsi="宋体"/>
                <w:sz w:val="21"/>
                <w:szCs w:val="21"/>
              </w:rPr>
            </w:pPr>
            <w:r>
              <w:rPr>
                <w:rFonts w:ascii="宋体" w:hAnsi="宋体" w:hint="eastAsia"/>
                <w:sz w:val="21"/>
                <w:szCs w:val="21"/>
              </w:rPr>
              <w:t>1、提高了中心数控设备的使用率，学生可完成数控铣削加工的基础训练，也能使专业学生完成创新／设计型训练；</w:t>
            </w:r>
          </w:p>
          <w:p>
            <w:pPr>
              <w:snapToGrid w:val="0"/>
              <w:rPr>
                <w:rFonts w:ascii="宋体" w:hAnsi="宋体"/>
                <w:sz w:val="21"/>
                <w:szCs w:val="21"/>
              </w:rPr>
            </w:pPr>
            <w:r>
              <w:rPr>
                <w:rFonts w:ascii="宋体" w:hAnsi="宋体" w:hint="eastAsia"/>
                <w:sz w:val="21"/>
                <w:szCs w:val="21"/>
              </w:rPr>
              <w:t>2、对数控加工有兴趣并且有该方向创新创业意愿的学生，开设数控加工专业技能培训，指导学生参与创新创业设计大赛等实践活动。</w:t>
            </w:r>
          </w:p>
        </w:tc>
        <w:tc>
          <w:tcPr>
            <w:tcW w:w="1243" w:type="dxa"/>
            <w:vAlign w:val="center"/>
          </w:tcPr>
          <w:p>
            <w:pPr>
              <w:jc w:val="center"/>
              <w:rPr>
                <w:rFonts w:ascii="宋体" w:hAnsi="宋体"/>
                <w:sz w:val="21"/>
                <w:szCs w:val="21"/>
              </w:rPr>
            </w:pPr>
            <w:r>
              <w:rPr>
                <w:rFonts w:ascii="宋体" w:hAnsi="宋体" w:hint="eastAsia"/>
                <w:sz w:val="21"/>
                <w:szCs w:val="21"/>
              </w:rPr>
              <w:t>西南科技大学</w:t>
            </w:r>
          </w:p>
          <w:p>
            <w:pPr>
              <w:jc w:val="center"/>
              <w:rPr>
                <w:rFonts w:ascii="宋体" w:hAnsi="宋体"/>
                <w:sz w:val="21"/>
                <w:szCs w:val="21"/>
              </w:rPr>
            </w:pPr>
            <w:r>
              <w:rPr>
                <w:rFonts w:ascii="宋体" w:hAnsi="宋体" w:hint="eastAsia"/>
                <w:sz w:val="21"/>
                <w:szCs w:val="21"/>
              </w:rPr>
              <w:t>西南交通大学</w:t>
            </w:r>
          </w:p>
        </w:tc>
      </w:tr>
      <w:tr>
        <w:trPr>
          <w:trHeight w:val="407"/>
          <w:jc w:val="center"/>
        </w:trPr>
        <w:tc>
          <w:tcPr>
            <w:tcW w:w="709" w:type="dxa"/>
            <w:vAlign w:val="center"/>
          </w:tcPr>
          <w:p>
            <w:pPr>
              <w:jc w:val="center"/>
              <w:rPr>
                <w:rFonts w:ascii="宋体" w:hAnsi="宋体"/>
                <w:sz w:val="21"/>
                <w:szCs w:val="21"/>
              </w:rPr>
            </w:pPr>
            <w:r>
              <w:rPr>
                <w:rFonts w:ascii="宋体" w:hAnsi="宋体" w:hint="eastAsia"/>
                <w:sz w:val="21"/>
                <w:szCs w:val="21"/>
              </w:rPr>
              <w:t>2</w:t>
            </w:r>
          </w:p>
        </w:tc>
        <w:tc>
          <w:tcPr>
            <w:tcW w:w="1090" w:type="dxa"/>
            <w:vAlign w:val="center"/>
          </w:tcPr>
          <w:p>
            <w:pPr>
              <w:jc w:val="center"/>
              <w:rPr>
                <w:rFonts w:ascii="宋体" w:hAnsi="宋体"/>
                <w:sz w:val="21"/>
                <w:szCs w:val="21"/>
              </w:rPr>
            </w:pPr>
            <w:r>
              <w:rPr>
                <w:rFonts w:ascii="宋体" w:hAnsi="宋体" w:hint="eastAsia"/>
                <w:sz w:val="21"/>
                <w:szCs w:val="21"/>
              </w:rPr>
              <w:t>金属3D打印</w:t>
            </w:r>
          </w:p>
        </w:tc>
        <w:tc>
          <w:tcPr>
            <w:tcW w:w="851" w:type="dxa"/>
            <w:vAlign w:val="center"/>
          </w:tcPr>
          <w:p>
            <w:pPr>
              <w:jc w:val="center"/>
              <w:rPr>
                <w:rFonts w:ascii="宋体" w:hAnsi="宋体"/>
                <w:sz w:val="21"/>
                <w:szCs w:val="21"/>
              </w:rPr>
            </w:pPr>
            <w:r>
              <w:rPr>
                <w:rFonts w:ascii="宋体" w:hAnsi="宋体" w:hint="eastAsia"/>
                <w:sz w:val="21"/>
                <w:szCs w:val="21"/>
              </w:rPr>
              <w:t>改装</w:t>
            </w:r>
          </w:p>
        </w:tc>
        <w:tc>
          <w:tcPr>
            <w:tcW w:w="2126" w:type="dxa"/>
            <w:vAlign w:val="center"/>
          </w:tcPr>
          <w:p>
            <w:pPr>
              <w:snapToGrid w:val="0"/>
              <w:rPr>
                <w:rFonts w:ascii="宋体" w:hAnsi="宋体"/>
                <w:sz w:val="21"/>
                <w:szCs w:val="21"/>
              </w:rPr>
            </w:pPr>
            <w:r>
              <w:rPr>
                <w:rFonts w:ascii="宋体" w:hAnsi="宋体" w:hint="eastAsia"/>
                <w:sz w:val="21"/>
                <w:szCs w:val="21"/>
              </w:rPr>
              <w:t>1、改进金属3D打印成型室工作台上的基板结构；</w:t>
            </w:r>
          </w:p>
          <w:p>
            <w:pPr>
              <w:snapToGrid w:val="0"/>
              <w:rPr>
                <w:rFonts w:ascii="宋体" w:hAnsi="宋体"/>
                <w:sz w:val="21"/>
                <w:szCs w:val="21"/>
              </w:rPr>
            </w:pPr>
            <w:r>
              <w:rPr>
                <w:rFonts w:ascii="宋体" w:hAnsi="宋体" w:hint="eastAsia"/>
                <w:sz w:val="21"/>
                <w:szCs w:val="21"/>
              </w:rPr>
              <w:t>2、将金属3D打印与互联网+3D打印创新创业实践教学平台相结合，开设多学科融合的机械产品和模具的快速原型及零件制造、人体骨骼的构建、口腔模型构建、假肢接收器的</w:t>
            </w:r>
            <w:r>
              <w:rPr>
                <w:rFonts w:ascii="宋体" w:hAnsi="宋体"/>
                <w:sz w:val="21"/>
                <w:szCs w:val="21"/>
              </w:rPr>
              <w:t>CAD</w:t>
            </w:r>
            <w:r>
              <w:rPr>
                <w:rFonts w:ascii="宋体" w:hAnsi="宋体" w:hint="eastAsia"/>
                <w:sz w:val="21"/>
                <w:szCs w:val="21"/>
              </w:rPr>
              <w:t>建模和制作以及考古复原、古文物的综合修复的综合设计型创业训练项目。</w:t>
            </w:r>
          </w:p>
        </w:tc>
        <w:tc>
          <w:tcPr>
            <w:tcW w:w="2628" w:type="dxa"/>
            <w:vAlign w:val="center"/>
          </w:tcPr>
          <w:p>
            <w:pPr>
              <w:snapToGrid w:val="0"/>
              <w:ind w:rightChars="83" w:right="199"/>
              <w:rPr>
                <w:rFonts w:ascii="宋体" w:hAnsi="宋体"/>
                <w:sz w:val="21"/>
                <w:szCs w:val="21"/>
              </w:rPr>
            </w:pPr>
            <w:r>
              <w:rPr>
                <w:rFonts w:ascii="宋体" w:hAnsi="宋体" w:hint="eastAsia"/>
                <w:sz w:val="21"/>
                <w:szCs w:val="21"/>
              </w:rPr>
              <w:t>1、改进金属3D打印机成型基板的结构，适应中心现有设备条件，提高效率；</w:t>
            </w:r>
          </w:p>
          <w:p>
            <w:pPr>
              <w:snapToGrid w:val="0"/>
              <w:ind w:rightChars="83" w:right="199"/>
              <w:rPr>
                <w:rFonts w:ascii="宋体" w:hAnsi="宋体"/>
                <w:sz w:val="21"/>
                <w:szCs w:val="21"/>
              </w:rPr>
            </w:pPr>
            <w:r>
              <w:rPr>
                <w:rFonts w:ascii="宋体" w:hAnsi="宋体" w:hint="eastAsia"/>
                <w:sz w:val="21"/>
                <w:szCs w:val="21"/>
              </w:rPr>
              <w:t>2、综合金属3D打印与互联网+3D打印创新创业实践教学平台，实现单一设备操作的技能训练向综合、设计、创新及创业的综合性能力培养；</w:t>
            </w:r>
          </w:p>
          <w:p>
            <w:pPr>
              <w:snapToGrid w:val="0"/>
              <w:ind w:rightChars="83" w:right="199"/>
              <w:rPr>
                <w:rFonts w:ascii="宋体" w:hAnsi="宋体"/>
                <w:sz w:val="21"/>
                <w:szCs w:val="21"/>
              </w:rPr>
            </w:pPr>
            <w:r>
              <w:rPr>
                <w:rFonts w:ascii="宋体" w:hAnsi="宋体" w:hint="eastAsia"/>
                <w:sz w:val="21"/>
                <w:szCs w:val="21"/>
              </w:rPr>
              <w:t>3、为学生创新创业训练提供了一种技术含量高的实验环境支撑。</w:t>
            </w:r>
          </w:p>
        </w:tc>
        <w:tc>
          <w:tcPr>
            <w:tcW w:w="1243" w:type="dxa"/>
            <w:vAlign w:val="center"/>
          </w:tcPr>
          <w:p>
            <w:pPr>
              <w:jc w:val="center"/>
              <w:rPr>
                <w:rFonts w:ascii="宋体" w:hAnsi="宋体"/>
                <w:sz w:val="21"/>
                <w:szCs w:val="21"/>
              </w:rPr>
            </w:pPr>
            <w:r>
              <w:rPr>
                <w:rFonts w:ascii="宋体" w:hAnsi="宋体" w:hint="eastAsia"/>
                <w:sz w:val="21"/>
                <w:szCs w:val="21"/>
              </w:rPr>
              <w:t>成都大学</w:t>
            </w:r>
          </w:p>
          <w:p>
            <w:pPr>
              <w:jc w:val="center"/>
              <w:rPr>
                <w:rFonts w:ascii="宋体" w:hAnsi="宋体"/>
                <w:sz w:val="21"/>
                <w:szCs w:val="21"/>
              </w:rPr>
            </w:pPr>
            <w:r>
              <w:rPr>
                <w:rFonts w:ascii="宋体" w:hAnsi="宋体" w:hint="eastAsia"/>
                <w:sz w:val="21"/>
                <w:szCs w:val="21"/>
              </w:rPr>
              <w:t>西南科技大学</w:t>
            </w:r>
          </w:p>
        </w:tc>
      </w:tr>
      <w:tr>
        <w:trPr>
          <w:trHeight w:val="407"/>
          <w:jc w:val="center"/>
        </w:trPr>
        <w:tc>
          <w:tcPr>
            <w:tcW w:w="709" w:type="dxa"/>
            <w:vAlign w:val="center"/>
          </w:tcPr>
          <w:p>
            <w:pPr>
              <w:jc w:val="center"/>
              <w:rPr>
                <w:rFonts w:ascii="宋体" w:hAnsi="宋体"/>
                <w:sz w:val="21"/>
                <w:szCs w:val="21"/>
              </w:rPr>
            </w:pPr>
            <w:r>
              <w:rPr>
                <w:rFonts w:ascii="宋体" w:hAnsi="宋体" w:hint="eastAsia"/>
                <w:sz w:val="21"/>
                <w:szCs w:val="21"/>
              </w:rPr>
              <w:t>3</w:t>
            </w:r>
          </w:p>
        </w:tc>
        <w:tc>
          <w:tcPr>
            <w:tcW w:w="1090" w:type="dxa"/>
            <w:vAlign w:val="center"/>
          </w:tcPr>
          <w:p>
            <w:pPr>
              <w:jc w:val="center"/>
              <w:rPr>
                <w:rFonts w:ascii="宋体" w:hAnsi="宋体"/>
                <w:sz w:val="21"/>
                <w:szCs w:val="21"/>
              </w:rPr>
            </w:pPr>
            <w:r>
              <w:rPr>
                <w:rFonts w:ascii="宋体" w:hAnsi="宋体" w:hint="eastAsia"/>
                <w:sz w:val="21"/>
                <w:szCs w:val="21"/>
              </w:rPr>
              <w:t>柔性制造系统虚拟仿真平台</w:t>
            </w:r>
          </w:p>
        </w:tc>
        <w:tc>
          <w:tcPr>
            <w:tcW w:w="851" w:type="dxa"/>
            <w:vAlign w:val="center"/>
          </w:tcPr>
          <w:p>
            <w:pPr>
              <w:jc w:val="center"/>
              <w:rPr>
                <w:rFonts w:ascii="宋体" w:hAnsi="宋体"/>
                <w:sz w:val="21"/>
                <w:szCs w:val="21"/>
              </w:rPr>
            </w:pPr>
            <w:r>
              <w:rPr>
                <w:rFonts w:ascii="宋体" w:hAnsi="宋体" w:hint="eastAsia"/>
                <w:sz w:val="21"/>
                <w:szCs w:val="21"/>
              </w:rPr>
              <w:t>自制</w:t>
            </w:r>
          </w:p>
        </w:tc>
        <w:tc>
          <w:tcPr>
            <w:tcW w:w="2126" w:type="dxa"/>
            <w:vAlign w:val="center"/>
          </w:tcPr>
          <w:p>
            <w:pPr>
              <w:rPr>
                <w:rFonts w:ascii="宋体" w:hAnsi="宋体"/>
                <w:sz w:val="21"/>
                <w:szCs w:val="21"/>
              </w:rPr>
            </w:pPr>
            <w:r>
              <w:rPr>
                <w:rFonts w:ascii="宋体" w:hAnsi="宋体" w:hint="eastAsia"/>
                <w:sz w:val="21"/>
                <w:szCs w:val="21"/>
              </w:rPr>
              <w:t>1、根据现有柔性制造系统创新创业平台，构建柔性制造系统虚拟仿真平台；</w:t>
            </w:r>
          </w:p>
          <w:p>
            <w:pPr>
              <w:rPr>
                <w:rFonts w:ascii="宋体" w:hAnsi="宋体"/>
                <w:sz w:val="21"/>
                <w:szCs w:val="21"/>
              </w:rPr>
            </w:pPr>
            <w:r>
              <w:rPr>
                <w:rFonts w:ascii="宋体" w:hAnsi="宋体" w:hint="eastAsia"/>
                <w:sz w:val="21"/>
                <w:szCs w:val="21"/>
              </w:rPr>
              <w:t>2、基于加工零件类型，根据工艺流程实现虚拟场景中自由添加设备、自由拼接和构建不同工艺流程的柔性制造生产线，进行柔性制造生产线的联调和加工运行。</w:t>
            </w:r>
          </w:p>
        </w:tc>
        <w:tc>
          <w:tcPr>
            <w:tcW w:w="2628" w:type="dxa"/>
            <w:vAlign w:val="center"/>
          </w:tcPr>
          <w:p>
            <w:pPr>
              <w:rPr>
                <w:rFonts w:ascii="宋体" w:hAnsi="宋体"/>
                <w:sz w:val="21"/>
                <w:szCs w:val="21"/>
              </w:rPr>
            </w:pPr>
            <w:r>
              <w:rPr>
                <w:rFonts w:ascii="宋体" w:hAnsi="宋体" w:hint="eastAsia"/>
                <w:sz w:val="21"/>
                <w:szCs w:val="21"/>
              </w:rPr>
              <w:t>1、构建柔性制造系统虚拟仿真实验平台，开设柔性制造系统虚拟仿真实验，学生对柔性制造系统的组成、工作原理都会有深入的了解；根据选定零件，自主组装生产线，进而全面和系统的提升学生知识结构和应用创新能力；</w:t>
            </w:r>
          </w:p>
          <w:p>
            <w:pPr>
              <w:rPr>
                <w:rFonts w:ascii="宋体" w:hAnsi="宋体"/>
                <w:sz w:val="21"/>
                <w:szCs w:val="21"/>
              </w:rPr>
            </w:pPr>
            <w:r>
              <w:rPr>
                <w:rFonts w:ascii="宋体" w:hAnsi="宋体" w:hint="eastAsia"/>
                <w:sz w:val="21"/>
                <w:szCs w:val="21"/>
              </w:rPr>
              <w:t>2、虚拟仿真软件与实体设备相结合，实现柔性制造系统虚拟结合的实验教学。</w:t>
            </w:r>
          </w:p>
        </w:tc>
        <w:tc>
          <w:tcPr>
            <w:tcW w:w="1243" w:type="dxa"/>
            <w:vAlign w:val="center"/>
          </w:tcPr>
          <w:p>
            <w:pPr>
              <w:jc w:val="center"/>
              <w:rPr>
                <w:rFonts w:ascii="宋体" w:hAnsi="宋体"/>
                <w:sz w:val="21"/>
                <w:szCs w:val="21"/>
              </w:rPr>
            </w:pPr>
            <w:r>
              <w:rPr>
                <w:rFonts w:ascii="宋体" w:hAnsi="宋体" w:hint="eastAsia"/>
                <w:sz w:val="21"/>
                <w:szCs w:val="21"/>
              </w:rPr>
              <w:t>成都理工大学</w:t>
            </w:r>
          </w:p>
          <w:p>
            <w:pPr>
              <w:jc w:val="center"/>
              <w:rPr>
                <w:rFonts w:ascii="宋体" w:hAnsi="宋体"/>
                <w:sz w:val="21"/>
                <w:szCs w:val="21"/>
              </w:rPr>
            </w:pPr>
            <w:r>
              <w:rPr>
                <w:rFonts w:ascii="宋体" w:hAnsi="宋体" w:hint="eastAsia"/>
                <w:sz w:val="21"/>
                <w:szCs w:val="21"/>
              </w:rPr>
              <w:t>西南科技大学</w:t>
            </w:r>
          </w:p>
        </w:tc>
      </w:tr>
    </w:tbl>
    <w:p>
      <w:pPr>
        <w:spacing w:beforeLines="50"/>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w:t>
      </w:r>
      <w:r>
        <w:rPr>
          <w:rFonts w:ascii="楷体" w:eastAsia="楷体" w:hAnsi="楷体" w:cs="仿宋_GB2312" w:hint="eastAsia"/>
        </w:rPr>
        <w:lastRenderedPageBreak/>
        <w:t>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pPr>
        <w:spacing w:beforeLines="50" w:afterLines="50"/>
        <w:ind w:firstLineChars="200" w:firstLine="480"/>
        <w:rPr>
          <w:rFonts w:ascii="黑体" w:eastAsia="黑体" w:hAnsi="黑体" w:cs="仿宋_GB2312"/>
        </w:rPr>
      </w:pPr>
      <w:r>
        <w:rPr>
          <w:rFonts w:ascii="黑体" w:eastAsia="黑体" w:hAnsi="黑体" w:cs="仿宋_GB2312" w:hint="eastAsia"/>
        </w:rPr>
        <w:t>4.其他成果情况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4558"/>
        <w:gridCol w:w="3958"/>
      </w:tblGrid>
      <w:tr>
        <w:tc>
          <w:tcPr>
            <w:tcW w:w="2676" w:type="pct"/>
            <w:vAlign w:val="center"/>
          </w:tcPr>
          <w:p>
            <w:pPr>
              <w:jc w:val="center"/>
              <w:rPr>
                <w:rFonts w:ascii="黑体" w:eastAsia="黑体" w:hAnsi="黑体" w:cs="宋体"/>
              </w:rPr>
            </w:pPr>
            <w:r>
              <w:rPr>
                <w:rFonts w:ascii="黑体" w:eastAsia="黑体" w:hAnsi="黑体" w:cs="宋体" w:hint="eastAsia"/>
              </w:rPr>
              <w:t>名称</w:t>
            </w:r>
          </w:p>
        </w:tc>
        <w:tc>
          <w:tcPr>
            <w:tcW w:w="2324" w:type="pct"/>
            <w:vAlign w:val="center"/>
          </w:tcPr>
          <w:p>
            <w:pPr>
              <w:jc w:val="center"/>
              <w:rPr>
                <w:rFonts w:ascii="黑体" w:eastAsia="黑体" w:hAnsi="黑体" w:cs="宋体"/>
              </w:rPr>
            </w:pPr>
            <w:r>
              <w:rPr>
                <w:rFonts w:ascii="黑体" w:eastAsia="黑体" w:hAnsi="黑体" w:cs="宋体" w:hint="eastAsia"/>
              </w:rPr>
              <w:t>数量</w:t>
            </w:r>
          </w:p>
        </w:tc>
      </w:tr>
      <w:tr>
        <w:tc>
          <w:tcPr>
            <w:tcW w:w="2676" w:type="pct"/>
            <w:vAlign w:val="center"/>
          </w:tcPr>
          <w:p>
            <w:pPr>
              <w:jc w:val="center"/>
              <w:rPr>
                <w:rFonts w:ascii="楷体" w:eastAsia="楷体" w:hAnsi="楷体" w:cs="仿宋_GB2312"/>
              </w:rPr>
            </w:pPr>
            <w:r>
              <w:rPr>
                <w:rFonts w:ascii="楷体" w:eastAsia="楷体" w:hAnsi="楷体" w:cs="仿宋_GB2312" w:hint="eastAsia"/>
              </w:rPr>
              <w:t>国内会议论文数</w:t>
            </w:r>
          </w:p>
        </w:tc>
        <w:tc>
          <w:tcPr>
            <w:tcW w:w="2324" w:type="pct"/>
            <w:vAlign w:val="center"/>
          </w:tcPr>
          <w:p>
            <w:pPr>
              <w:jc w:val="right"/>
              <w:rPr>
                <w:rFonts w:ascii="楷体" w:eastAsia="楷体" w:hAnsi="楷体" w:cs="仿宋_GB2312"/>
              </w:rPr>
            </w:pPr>
            <w:r>
              <w:rPr>
                <w:rFonts w:ascii="楷体" w:eastAsia="楷体" w:hAnsi="楷体" w:cs="仿宋_GB2312" w:hint="eastAsia"/>
              </w:rPr>
              <w:t>2篇</w:t>
            </w:r>
          </w:p>
        </w:tc>
      </w:tr>
      <w:tr>
        <w:tc>
          <w:tcPr>
            <w:tcW w:w="2676" w:type="pct"/>
            <w:vAlign w:val="center"/>
          </w:tcPr>
          <w:p>
            <w:pPr>
              <w:jc w:val="center"/>
              <w:rPr>
                <w:rFonts w:ascii="楷体" w:eastAsia="楷体" w:hAnsi="楷体" w:cs="仿宋_GB2312"/>
              </w:rPr>
            </w:pPr>
            <w:r>
              <w:rPr>
                <w:rFonts w:ascii="楷体" w:eastAsia="楷体" w:hAnsi="楷体" w:cs="仿宋_GB2312" w:hint="eastAsia"/>
              </w:rPr>
              <w:t>国际会议论文数</w:t>
            </w:r>
          </w:p>
        </w:tc>
        <w:tc>
          <w:tcPr>
            <w:tcW w:w="2324" w:type="pct"/>
            <w:vAlign w:val="center"/>
          </w:tcPr>
          <w:p>
            <w:pPr>
              <w:jc w:val="right"/>
              <w:rPr>
                <w:rFonts w:ascii="楷体" w:eastAsia="楷体" w:hAnsi="楷体" w:cs="仿宋_GB2312"/>
              </w:rPr>
            </w:pPr>
            <w:r>
              <w:rPr>
                <w:rFonts w:ascii="楷体" w:eastAsia="楷体" w:hAnsi="楷体" w:cs="仿宋_GB2312" w:hint="eastAsia"/>
              </w:rPr>
              <w:t>2篇</w:t>
            </w:r>
          </w:p>
        </w:tc>
      </w:tr>
      <w:tr>
        <w:tc>
          <w:tcPr>
            <w:tcW w:w="2676" w:type="pct"/>
            <w:vAlign w:val="center"/>
          </w:tcPr>
          <w:p>
            <w:pPr>
              <w:jc w:val="center"/>
              <w:rPr>
                <w:rFonts w:ascii="楷体" w:eastAsia="楷体" w:hAnsi="楷体" w:cs="仿宋_GB2312"/>
              </w:rPr>
            </w:pPr>
            <w:r>
              <w:rPr>
                <w:rFonts w:ascii="楷体" w:eastAsia="楷体" w:hAnsi="楷体" w:cs="仿宋_GB2312" w:hint="eastAsia"/>
              </w:rPr>
              <w:t>国内一般刊物发表论文数</w:t>
            </w:r>
          </w:p>
        </w:tc>
        <w:tc>
          <w:tcPr>
            <w:tcW w:w="2324" w:type="pct"/>
            <w:vAlign w:val="center"/>
          </w:tcPr>
          <w:p>
            <w:pPr>
              <w:jc w:val="right"/>
              <w:rPr>
                <w:rFonts w:ascii="楷体" w:eastAsia="楷体" w:hAnsi="楷体" w:cs="仿宋_GB2312"/>
              </w:rPr>
            </w:pPr>
            <w:r>
              <w:rPr>
                <w:rFonts w:ascii="楷体" w:eastAsia="楷体" w:hAnsi="楷体" w:cs="仿宋_GB2312" w:hint="eastAsia"/>
              </w:rPr>
              <w:t>篇</w:t>
            </w:r>
          </w:p>
        </w:tc>
      </w:tr>
      <w:tr>
        <w:tc>
          <w:tcPr>
            <w:tcW w:w="2676" w:type="pct"/>
            <w:vAlign w:val="center"/>
          </w:tcPr>
          <w:p>
            <w:pPr>
              <w:jc w:val="center"/>
              <w:rPr>
                <w:rFonts w:ascii="楷体" w:eastAsia="楷体" w:hAnsi="楷体" w:cs="仿宋_GB2312"/>
              </w:rPr>
            </w:pPr>
            <w:r>
              <w:rPr>
                <w:rFonts w:ascii="楷体" w:eastAsia="楷体" w:hAnsi="楷体" w:cs="仿宋_GB2312" w:hint="eastAsia"/>
              </w:rPr>
              <w:t>省部委奖数</w:t>
            </w:r>
          </w:p>
        </w:tc>
        <w:tc>
          <w:tcPr>
            <w:tcW w:w="2324" w:type="pct"/>
            <w:vAlign w:val="center"/>
          </w:tcPr>
          <w:p>
            <w:pPr>
              <w:jc w:val="right"/>
              <w:rPr>
                <w:rFonts w:ascii="楷体" w:eastAsia="楷体" w:hAnsi="楷体" w:cs="仿宋_GB2312"/>
              </w:rPr>
            </w:pPr>
            <w:r>
              <w:rPr>
                <w:rFonts w:ascii="楷体" w:eastAsia="楷体" w:hAnsi="楷体" w:cs="仿宋_GB2312" w:hint="eastAsia"/>
              </w:rPr>
              <w:t>项</w:t>
            </w:r>
          </w:p>
        </w:tc>
      </w:tr>
      <w:tr>
        <w:tc>
          <w:tcPr>
            <w:tcW w:w="2676" w:type="pct"/>
            <w:vAlign w:val="center"/>
          </w:tcPr>
          <w:p>
            <w:pPr>
              <w:jc w:val="center"/>
              <w:rPr>
                <w:rFonts w:ascii="楷体" w:eastAsia="楷体" w:hAnsi="楷体" w:cs="仿宋_GB2312"/>
              </w:rPr>
            </w:pPr>
            <w:r>
              <w:rPr>
                <w:rFonts w:ascii="楷体" w:eastAsia="楷体" w:hAnsi="楷体" w:cs="仿宋_GB2312" w:hint="eastAsia"/>
              </w:rPr>
              <w:t>其他奖数</w:t>
            </w:r>
          </w:p>
        </w:tc>
        <w:tc>
          <w:tcPr>
            <w:tcW w:w="2324" w:type="pct"/>
            <w:vAlign w:val="center"/>
          </w:tcPr>
          <w:p>
            <w:pPr>
              <w:jc w:val="right"/>
              <w:rPr>
                <w:rFonts w:ascii="楷体" w:eastAsia="楷体" w:hAnsi="楷体" w:cs="仿宋_GB2312"/>
              </w:rPr>
            </w:pPr>
            <w:r>
              <w:rPr>
                <w:rFonts w:ascii="楷体" w:eastAsia="楷体" w:hAnsi="楷体" w:cs="仿宋_GB2312" w:hint="eastAsia"/>
              </w:rPr>
              <w:t>项</w:t>
            </w:r>
          </w:p>
        </w:tc>
      </w:tr>
    </w:tbl>
    <w:p>
      <w:pPr>
        <w:spacing w:beforeLines="50"/>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w:t>
      </w:r>
      <w:r>
        <w:rPr>
          <w:rFonts w:ascii="楷体" w:eastAsia="楷体" w:hAnsi="楷体" w:hint="eastAsia"/>
        </w:rPr>
        <w:t>CSCD</w:t>
      </w:r>
      <w:r>
        <w:rPr>
          <w:rFonts w:ascii="楷体" w:eastAsia="楷体" w:hAnsi="楷体" w:cs="仿宋_GB2312" w:hint="eastAsia"/>
        </w:rPr>
        <w:t xml:space="preserve">核心库来源期刊以外的其他国内刊物，只填报原始论文。 </w:t>
      </w:r>
    </w:p>
    <w:p>
      <w:pPr>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四、人才队伍基本情况</w:t>
      </w:r>
    </w:p>
    <w:p>
      <w:pPr>
        <w:spacing w:beforeLines="50" w:afterLines="50"/>
        <w:ind w:firstLineChars="200" w:firstLine="560"/>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W w:w="8364" w:type="dxa"/>
        <w:jc w:val="center"/>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709"/>
        <w:gridCol w:w="1178"/>
        <w:gridCol w:w="708"/>
        <w:gridCol w:w="807"/>
        <w:gridCol w:w="894"/>
        <w:gridCol w:w="949"/>
        <w:gridCol w:w="1276"/>
        <w:gridCol w:w="850"/>
        <w:gridCol w:w="993"/>
      </w:tblGrid>
      <w:tr>
        <w:trPr>
          <w:jc w:val="center"/>
        </w:trPr>
        <w:tc>
          <w:tcPr>
            <w:tcW w:w="709"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序号</w:t>
            </w: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姓名</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性别</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出生年份</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职称</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职务</w:t>
            </w: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工作性质</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黑体" w:eastAsia="黑体" w:hAnsi="黑体" w:cs="宋体"/>
              </w:rPr>
            </w:pPr>
            <w:r>
              <w:rPr>
                <w:rFonts w:ascii="黑体" w:eastAsia="黑体" w:hAnsi="黑体" w:cs="宋体" w:hint="eastAsia"/>
              </w:rPr>
              <w:t>学位</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备注</w:t>
            </w:r>
          </w:p>
        </w:tc>
      </w:tr>
      <w:tr>
        <w:trPr>
          <w:trHeight w:val="432"/>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王杰</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1964</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主任</w:t>
            </w: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博士生导师</w:t>
            </w: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朱鲁闯</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1968</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讲师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副主任</w:t>
            </w: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伍剑波</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1986</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副主任</w:t>
            </w: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赵武</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1968</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博士生导师</w:t>
            </w: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沈璐</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1975</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支部书记</w:t>
            </w: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罗阳</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1969</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石华刚</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1958</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高级工程师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管理</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梅筱琴</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1971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副教授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156"/>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王玲</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kern w:val="0"/>
                <w:sz w:val="21"/>
                <w:szCs w:val="21"/>
              </w:rPr>
              <w:t>副教授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胡瑞飞</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1977</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讲师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陈建</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1987</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实验师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肖华军</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1976</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工程师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sz w:val="21"/>
                <w:szCs w:val="21"/>
              </w:rPr>
              <w:t>博士</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廖晓兰</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1966</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管员</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sz w:val="21"/>
                <w:szCs w:val="21"/>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许有元</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1960</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工程师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李春来</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1958</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主任科员</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陈铮</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1964</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副主任科员</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李次高</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1962</w:t>
            </w:r>
          </w:p>
        </w:tc>
        <w:tc>
          <w:tcPr>
            <w:tcW w:w="894"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副主任科员</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胡恒</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1962</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罗涛</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cs="宋体" w:hint="eastAsia"/>
                <w:kern w:val="0"/>
                <w:sz w:val="21"/>
                <w:szCs w:val="21"/>
              </w:rPr>
              <w:t>1961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蒲亚宁</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1965</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崔黎</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李建军</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1963</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涂江泓</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1970</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汪援军</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1969</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谢鸣</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1965</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张燕成</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朱焰</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1968</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技师</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敬雪梅</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1970</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匡驰</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1975</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梁锋</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1973</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廖曙光</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潘晓莉</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1970</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邵永江</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1970</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覃岭</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1973</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吴伯宜</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1967</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谢玉江</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1973</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杨贵川</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1966</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李勇</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1972</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李运洪</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1970</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罗永瑜</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1974</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唐兰</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女</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1974</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高级工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陈真</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1964</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胡志勇</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1991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初级工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r>
        <w:trPr>
          <w:trHeight w:val="435"/>
          <w:jc w:val="center"/>
        </w:trPr>
        <w:tc>
          <w:tcPr>
            <w:tcW w:w="709" w:type="dxa"/>
            <w:tcBorders>
              <w:top w:val="single" w:sz="6" w:space="0" w:color="auto"/>
              <w:left w:val="single" w:sz="6" w:space="0" w:color="auto"/>
              <w:bottom w:val="single" w:sz="6" w:space="0" w:color="auto"/>
              <w:right w:val="single" w:sz="6" w:space="0" w:color="auto"/>
            </w:tcBorders>
            <w:vAlign w:val="center"/>
          </w:tcPr>
          <w:p>
            <w:pPr>
              <w:numPr>
                <w:ilvl w:val="0"/>
                <w:numId w:val="3"/>
              </w:numPr>
              <w:tabs>
                <w:tab w:val="left" w:pos="268"/>
              </w:tabs>
              <w:ind w:left="0" w:firstLine="0"/>
              <w:jc w:val="center"/>
              <w:rPr>
                <w:rFonts w:ascii="仿宋" w:eastAsia="仿宋" w:hAnsi="仿宋"/>
                <w:sz w:val="21"/>
                <w:szCs w:val="21"/>
              </w:rPr>
            </w:pPr>
          </w:p>
        </w:tc>
        <w:tc>
          <w:tcPr>
            <w:tcW w:w="117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彭俊玮</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kern w:val="0"/>
                <w:sz w:val="21"/>
                <w:szCs w:val="21"/>
              </w:rPr>
              <w:t>男</w:t>
            </w:r>
          </w:p>
        </w:tc>
        <w:tc>
          <w:tcPr>
            <w:tcW w:w="807"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hint="eastAsia"/>
                <w:sz w:val="21"/>
                <w:szCs w:val="21"/>
              </w:rPr>
              <w:t>1991</w:t>
            </w:r>
          </w:p>
        </w:tc>
        <w:tc>
          <w:tcPr>
            <w:tcW w:w="89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初级工</w:t>
            </w:r>
          </w:p>
        </w:tc>
        <w:tc>
          <w:tcPr>
            <w:tcW w:w="949"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pPr>
              <w:jc w:val="center"/>
              <w:rPr>
                <w:rFonts w:ascii="仿宋" w:eastAsia="仿宋" w:hAnsi="仿宋"/>
                <w:sz w:val="21"/>
                <w:szCs w:val="21"/>
              </w:rPr>
            </w:pPr>
            <w:r>
              <w:rPr>
                <w:rFonts w:ascii="仿宋" w:eastAsia="仿宋" w:hAnsi="仿宋"/>
                <w:sz w:val="21"/>
                <w:szCs w:val="21"/>
              </w:rPr>
              <w:t>教学</w:t>
            </w:r>
          </w:p>
        </w:tc>
        <w:tc>
          <w:tcPr>
            <w:tcW w:w="850" w:type="dxa"/>
            <w:tcBorders>
              <w:top w:val="single" w:sz="6" w:space="0" w:color="auto"/>
              <w:left w:val="single" w:sz="4" w:space="0" w:color="auto"/>
              <w:bottom w:val="single" w:sz="6" w:space="0" w:color="auto"/>
              <w:right w:val="single" w:sz="4" w:space="0" w:color="auto"/>
            </w:tcBorders>
            <w:vAlign w:val="center"/>
          </w:tcPr>
          <w:p>
            <w:pPr>
              <w:jc w:val="center"/>
              <w:rPr>
                <w:rFonts w:ascii="仿宋" w:eastAsia="仿宋" w:hAnsi="仿宋"/>
              </w:rPr>
            </w:pPr>
            <w:r>
              <w:rPr>
                <w:rFonts w:ascii="仿宋" w:eastAsia="仿宋" w:hAnsi="仿宋" w:hint="eastAsia"/>
                <w:sz w:val="21"/>
                <w:szCs w:val="21"/>
              </w:rPr>
              <w:t>其它</w:t>
            </w:r>
          </w:p>
        </w:tc>
        <w:tc>
          <w:tcPr>
            <w:tcW w:w="993" w:type="dxa"/>
            <w:tcBorders>
              <w:top w:val="single" w:sz="6" w:space="0" w:color="auto"/>
              <w:left w:val="single" w:sz="4" w:space="0" w:color="auto"/>
              <w:bottom w:val="single" w:sz="6" w:space="0" w:color="auto"/>
              <w:right w:val="single" w:sz="6" w:space="0" w:color="auto"/>
            </w:tcBorders>
            <w:vAlign w:val="center"/>
          </w:tcPr>
          <w:p>
            <w:pPr>
              <w:jc w:val="center"/>
              <w:rPr>
                <w:rFonts w:ascii="仿宋" w:eastAsia="仿宋" w:hAnsi="仿宋"/>
                <w:sz w:val="21"/>
                <w:szCs w:val="21"/>
              </w:rPr>
            </w:pPr>
          </w:p>
        </w:tc>
      </w:tr>
    </w:tbl>
    <w:p>
      <w:pPr>
        <w:spacing w:beforeLines="50"/>
        <w:ind w:firstLineChars="200" w:firstLine="480"/>
        <w:rPr>
          <w:rFonts w:ascii="楷体" w:eastAsia="楷体" w:hAnsi="楷体"/>
        </w:rPr>
      </w:pPr>
      <w:r>
        <w:rPr>
          <w:rFonts w:ascii="楷体" w:eastAsia="楷体" w:hAnsi="楷体" w:cs="仿宋_GB2312" w:hint="eastAsia"/>
          <w:bCs/>
        </w:rPr>
        <w:t>注：（1）固定人员：</w:t>
      </w:r>
      <w:r>
        <w:rPr>
          <w:rFonts w:ascii="楷体" w:eastAsia="楷体" w:hAnsi="楷体" w:cs="仿宋_GB2312" w:hint="eastAsia"/>
        </w:rPr>
        <w:t>指经过核定的属于示范中心编制的人员。（2）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教学、技术、管理、其他，从事研究工作的兼职管理人员其工作性质为研究。（4）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w:t>
      </w:r>
      <w:r>
        <w:rPr>
          <w:rFonts w:ascii="楷体" w:eastAsia="楷体" w:hAnsi="楷体"/>
        </w:rPr>
        <w:t>“文革”前毕业的研究生统计为硕士，“文革”前毕业的本科生统计为学士。</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pPr>
        <w:spacing w:beforeLines="50" w:afterLines="50"/>
        <w:ind w:firstLineChars="200" w:firstLine="560"/>
        <w:rPr>
          <w:rFonts w:ascii="黑体" w:eastAsia="黑体" w:hAnsi="黑体"/>
          <w:sz w:val="28"/>
          <w:szCs w:val="28"/>
        </w:rPr>
      </w:pPr>
      <w:r>
        <w:rPr>
          <w:rFonts w:ascii="黑体" w:eastAsia="黑体" w:hAnsi="黑体" w:hint="eastAsia"/>
          <w:sz w:val="28"/>
          <w:szCs w:val="28"/>
        </w:rPr>
        <w:t>（二）本年度流动人员情况</w:t>
      </w:r>
    </w:p>
    <w:tbl>
      <w:tblPr>
        <w:tblW w:w="5000" w:type="pct"/>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674"/>
        <w:gridCol w:w="995"/>
        <w:gridCol w:w="710"/>
        <w:gridCol w:w="850"/>
        <w:gridCol w:w="991"/>
        <w:gridCol w:w="709"/>
        <w:gridCol w:w="1558"/>
        <w:gridCol w:w="731"/>
        <w:gridCol w:w="1298"/>
      </w:tblGrid>
      <w:tr>
        <w:tc>
          <w:tcPr>
            <w:tcW w:w="396"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序号</w:t>
            </w:r>
          </w:p>
        </w:tc>
        <w:tc>
          <w:tcPr>
            <w:tcW w:w="584"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姓名</w:t>
            </w:r>
          </w:p>
        </w:tc>
        <w:tc>
          <w:tcPr>
            <w:tcW w:w="417"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性别</w:t>
            </w:r>
          </w:p>
        </w:tc>
        <w:tc>
          <w:tcPr>
            <w:tcW w:w="499"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出生年份</w:t>
            </w:r>
          </w:p>
        </w:tc>
        <w:tc>
          <w:tcPr>
            <w:tcW w:w="582"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职称</w:t>
            </w:r>
          </w:p>
        </w:tc>
        <w:tc>
          <w:tcPr>
            <w:tcW w:w="416"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国别</w:t>
            </w:r>
          </w:p>
        </w:tc>
        <w:tc>
          <w:tcPr>
            <w:tcW w:w="915" w:type="pct"/>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工作单位</w:t>
            </w:r>
          </w:p>
        </w:tc>
        <w:tc>
          <w:tcPr>
            <w:tcW w:w="429" w:type="pct"/>
            <w:tcBorders>
              <w:top w:val="single" w:sz="6" w:space="0" w:color="auto"/>
              <w:left w:val="single" w:sz="4" w:space="0" w:color="auto"/>
              <w:bottom w:val="single" w:sz="6" w:space="0" w:color="auto"/>
              <w:right w:val="single" w:sz="4" w:space="0" w:color="auto"/>
            </w:tcBorders>
            <w:vAlign w:val="center"/>
          </w:tcPr>
          <w:p>
            <w:pPr>
              <w:jc w:val="center"/>
              <w:rPr>
                <w:rFonts w:ascii="黑体" w:eastAsia="黑体" w:hAnsi="黑体" w:cs="宋体"/>
              </w:rPr>
            </w:pPr>
            <w:r>
              <w:rPr>
                <w:rFonts w:ascii="黑体" w:eastAsia="黑体" w:hAnsi="黑体" w:cs="宋体" w:hint="eastAsia"/>
              </w:rPr>
              <w:t>类型</w:t>
            </w:r>
          </w:p>
        </w:tc>
        <w:tc>
          <w:tcPr>
            <w:tcW w:w="762" w:type="pct"/>
            <w:tcBorders>
              <w:top w:val="single" w:sz="6" w:space="0" w:color="auto"/>
              <w:left w:val="single" w:sz="4"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工作期限</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李文强</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1976</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2</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胡晓兵</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1970</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3</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林光春</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1963</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4</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文玉华</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1971</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5</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杨随先</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1968</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6</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王玫熊计</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女男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19681966</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7</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樊庆文</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1966</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8</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熊瑞平</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1970</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9</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刁燕</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女</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1970</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kern w:val="0"/>
                <w:sz w:val="21"/>
                <w:szCs w:val="21"/>
              </w:rPr>
            </w:pPr>
            <w:r>
              <w:rPr>
                <w:rFonts w:ascii="仿宋" w:eastAsia="仿宋" w:hAnsi="仿宋" w:cs="宋体" w:hint="eastAsia"/>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10</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李翔龙</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1971</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12</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方辉</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1976</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2015-2020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13</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余德平</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1985</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2015-2020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14</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徐雷</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女</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1973</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副教授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15</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殷鸣</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1984</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讲师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2015-2020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16</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陈领</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1985</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讲师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2015-2020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17</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汤卿</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1988</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讲师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2015-2020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18</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陈珂</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1972</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讲师</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四川大学</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2010-2020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r>
              <w:rPr>
                <w:rFonts w:ascii="仿宋" w:eastAsia="仿宋" w:hAnsi="仿宋" w:hint="eastAsia"/>
                <w:sz w:val="21"/>
                <w:szCs w:val="21"/>
              </w:rPr>
              <w:t>19</w:t>
            </w: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颜旭涛</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1971</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副总经理</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北京太尔科技有限公司</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2012-2020</w:t>
            </w:r>
          </w:p>
        </w:tc>
      </w:tr>
      <w:tr>
        <w:trPr>
          <w:trHeight w:val="435"/>
        </w:trPr>
        <w:tc>
          <w:tcPr>
            <w:tcW w:w="396" w:type="pct"/>
            <w:tcBorders>
              <w:top w:val="single" w:sz="6" w:space="0" w:color="auto"/>
              <w:left w:val="single" w:sz="6" w:space="0" w:color="auto"/>
              <w:bottom w:val="single" w:sz="6" w:space="0" w:color="auto"/>
              <w:right w:val="single" w:sz="6" w:space="0" w:color="auto"/>
            </w:tcBorders>
            <w:vAlign w:val="center"/>
          </w:tcPr>
          <w:p>
            <w:pPr>
              <w:snapToGrid w:val="0"/>
              <w:jc w:val="center"/>
              <w:rPr>
                <w:rFonts w:ascii="仿宋" w:eastAsia="仿宋" w:hAnsi="仿宋"/>
                <w:sz w:val="21"/>
                <w:szCs w:val="21"/>
              </w:rPr>
            </w:pPr>
          </w:p>
        </w:tc>
        <w:tc>
          <w:tcPr>
            <w:tcW w:w="584"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蒲恩帅</w:t>
            </w:r>
          </w:p>
        </w:tc>
        <w:tc>
          <w:tcPr>
            <w:tcW w:w="417"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男</w:t>
            </w:r>
          </w:p>
        </w:tc>
        <w:tc>
          <w:tcPr>
            <w:tcW w:w="499"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1977</w:t>
            </w:r>
          </w:p>
        </w:tc>
        <w:tc>
          <w:tcPr>
            <w:tcW w:w="582"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总经理</w:t>
            </w:r>
          </w:p>
        </w:tc>
        <w:tc>
          <w:tcPr>
            <w:tcW w:w="416"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中国</w:t>
            </w:r>
          </w:p>
        </w:tc>
        <w:tc>
          <w:tcPr>
            <w:tcW w:w="915" w:type="pct"/>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苏州博达特科技有限公司</w:t>
            </w:r>
          </w:p>
        </w:tc>
        <w:tc>
          <w:tcPr>
            <w:tcW w:w="429" w:type="pct"/>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其他</w:t>
            </w:r>
          </w:p>
        </w:tc>
        <w:tc>
          <w:tcPr>
            <w:tcW w:w="762" w:type="pct"/>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2015-2020</w:t>
            </w:r>
          </w:p>
        </w:tc>
      </w:tr>
    </w:tbl>
    <w:p>
      <w:pPr>
        <w:spacing w:beforeLines="50"/>
        <w:ind w:firstLineChars="200" w:firstLine="480"/>
        <w:rPr>
          <w:rFonts w:ascii="楷体" w:eastAsia="楷体" w:hAnsi="楷体"/>
        </w:rPr>
      </w:pPr>
      <w:r>
        <w:rPr>
          <w:rFonts w:ascii="楷体" w:eastAsia="楷体" w:hAnsi="楷体" w:hint="eastAsia"/>
        </w:rPr>
        <w:t>注：（1）流动人员：包括“访问学者和其他”两种类型。（2）工作期限：在</w:t>
      </w:r>
      <w:r>
        <w:rPr>
          <w:rFonts w:ascii="楷体" w:eastAsia="楷体" w:hAnsi="楷体" w:hint="eastAsia"/>
        </w:rPr>
        <w:lastRenderedPageBreak/>
        <w:t>示范中心工作的协议起止时间。</w:t>
      </w:r>
    </w:p>
    <w:p>
      <w:pPr>
        <w:spacing w:beforeLines="50" w:afterLines="50"/>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9348" w:type="dxa"/>
        <w:jc w:val="center"/>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593"/>
        <w:gridCol w:w="851"/>
        <w:gridCol w:w="708"/>
        <w:gridCol w:w="993"/>
        <w:gridCol w:w="850"/>
        <w:gridCol w:w="1134"/>
        <w:gridCol w:w="732"/>
        <w:gridCol w:w="1536"/>
        <w:gridCol w:w="1134"/>
        <w:gridCol w:w="817"/>
      </w:tblGrid>
      <w:tr>
        <w:trPr>
          <w:jc w:val="center"/>
        </w:trPr>
        <w:tc>
          <w:tcPr>
            <w:tcW w:w="593"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序号</w:t>
            </w:r>
          </w:p>
        </w:tc>
        <w:tc>
          <w:tcPr>
            <w:tcW w:w="851"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姓名</w:t>
            </w:r>
          </w:p>
        </w:tc>
        <w:tc>
          <w:tcPr>
            <w:tcW w:w="708"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性别</w:t>
            </w:r>
          </w:p>
        </w:tc>
        <w:tc>
          <w:tcPr>
            <w:tcW w:w="993"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出生</w:t>
            </w:r>
          </w:p>
          <w:p>
            <w:pPr>
              <w:jc w:val="center"/>
              <w:rPr>
                <w:rFonts w:ascii="黑体" w:eastAsia="黑体" w:hAnsi="黑体" w:cs="宋体"/>
              </w:rPr>
            </w:pPr>
            <w:r>
              <w:rPr>
                <w:rFonts w:ascii="黑体" w:eastAsia="黑体" w:hAnsi="黑体" w:cs="宋体" w:hint="eastAsia"/>
              </w:rPr>
              <w:t>年份</w:t>
            </w:r>
          </w:p>
        </w:tc>
        <w:tc>
          <w:tcPr>
            <w:tcW w:w="850"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职称</w:t>
            </w:r>
          </w:p>
        </w:tc>
        <w:tc>
          <w:tcPr>
            <w:tcW w:w="1134"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职务</w:t>
            </w:r>
          </w:p>
        </w:tc>
        <w:tc>
          <w:tcPr>
            <w:tcW w:w="732"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国别</w:t>
            </w:r>
          </w:p>
        </w:tc>
        <w:tc>
          <w:tcPr>
            <w:tcW w:w="1536" w:type="dxa"/>
            <w:tcBorders>
              <w:top w:val="single" w:sz="6" w:space="0" w:color="auto"/>
              <w:left w:val="single" w:sz="6"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工作单位</w:t>
            </w:r>
          </w:p>
        </w:tc>
        <w:tc>
          <w:tcPr>
            <w:tcW w:w="1134" w:type="dxa"/>
            <w:tcBorders>
              <w:top w:val="single" w:sz="6" w:space="0" w:color="auto"/>
              <w:left w:val="single" w:sz="4" w:space="0" w:color="auto"/>
              <w:bottom w:val="single" w:sz="6" w:space="0" w:color="auto"/>
              <w:right w:val="single" w:sz="4" w:space="0" w:color="auto"/>
            </w:tcBorders>
            <w:vAlign w:val="center"/>
          </w:tcPr>
          <w:p>
            <w:pPr>
              <w:jc w:val="center"/>
              <w:rPr>
                <w:rFonts w:ascii="黑体" w:eastAsia="黑体" w:hAnsi="黑体" w:cs="宋体"/>
              </w:rPr>
            </w:pPr>
            <w:r>
              <w:rPr>
                <w:rFonts w:ascii="黑体" w:eastAsia="黑体" w:hAnsi="黑体" w:cs="宋体" w:hint="eastAsia"/>
              </w:rPr>
              <w:t>类型</w:t>
            </w:r>
          </w:p>
        </w:tc>
        <w:tc>
          <w:tcPr>
            <w:tcW w:w="817" w:type="dxa"/>
            <w:tcBorders>
              <w:top w:val="single" w:sz="6" w:space="0" w:color="auto"/>
              <w:left w:val="single" w:sz="4" w:space="0" w:color="auto"/>
              <w:bottom w:val="single" w:sz="6" w:space="0" w:color="auto"/>
              <w:right w:val="single" w:sz="6" w:space="0" w:color="auto"/>
            </w:tcBorders>
            <w:vAlign w:val="center"/>
          </w:tcPr>
          <w:p>
            <w:pPr>
              <w:jc w:val="center"/>
              <w:rPr>
                <w:rFonts w:ascii="黑体" w:eastAsia="黑体" w:hAnsi="黑体" w:cs="宋体"/>
              </w:rPr>
            </w:pPr>
            <w:r>
              <w:rPr>
                <w:rFonts w:ascii="黑体" w:eastAsia="黑体" w:hAnsi="黑体" w:cs="宋体" w:hint="eastAsia"/>
              </w:rPr>
              <w:t>参会次数</w:t>
            </w:r>
          </w:p>
        </w:tc>
      </w:tr>
      <w:tr>
        <w:trPr>
          <w:trHeight w:val="483"/>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傅水根</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1945</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主任委员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清华大学</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外校专家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r>
      <w:tr>
        <w:trPr>
          <w:trHeight w:val="435"/>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孙康宁</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1955</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山东大学</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外校专家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r>
      <w:tr>
        <w:trPr>
          <w:trHeight w:val="435"/>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3</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杨平</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1963</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电子科技大学</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外校专家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r>
      <w:tr>
        <w:trPr>
          <w:trHeight w:val="435"/>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4</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张玉洲</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1963</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天津</w:t>
            </w:r>
            <w:r>
              <w:rPr>
                <w:rFonts w:ascii="仿宋" w:eastAsia="仿宋" w:hAnsi="仿宋" w:cs="宋体" w:hint="eastAsia"/>
                <w:color w:val="000000"/>
                <w:kern w:val="0"/>
                <w:sz w:val="21"/>
                <w:szCs w:val="21"/>
              </w:rPr>
              <w:t>职业</w:t>
            </w:r>
            <w:r>
              <w:rPr>
                <w:rFonts w:ascii="仿宋" w:eastAsia="仿宋" w:hAnsi="仿宋" w:cs="宋体"/>
                <w:color w:val="000000"/>
                <w:kern w:val="0"/>
                <w:sz w:val="21"/>
                <w:szCs w:val="21"/>
              </w:rPr>
              <w:t>技术师范</w:t>
            </w:r>
            <w:r>
              <w:rPr>
                <w:rFonts w:ascii="仿宋" w:eastAsia="仿宋" w:hAnsi="仿宋" w:cs="宋体" w:hint="eastAsia"/>
                <w:color w:val="000000"/>
                <w:kern w:val="0"/>
                <w:sz w:val="21"/>
                <w:szCs w:val="21"/>
              </w:rPr>
              <w:t>大学</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外校专家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w:t>
            </w:r>
          </w:p>
        </w:tc>
      </w:tr>
      <w:tr>
        <w:trPr>
          <w:trHeight w:val="435"/>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5</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刘胜青</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女</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1945</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四川大学</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校内专家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r>
      <w:tr>
        <w:trPr>
          <w:trHeight w:val="435"/>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6</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樊庆文</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196</w:t>
            </w:r>
            <w:r>
              <w:rPr>
                <w:rFonts w:ascii="仿宋" w:eastAsia="仿宋" w:hAnsi="仿宋" w:cs="宋体"/>
                <w:color w:val="000000"/>
                <w:kern w:val="0"/>
                <w:sz w:val="21"/>
                <w:szCs w:val="21"/>
              </w:rPr>
              <w:t>6</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教授</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四川大学</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校内专家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r>
      <w:tr>
        <w:trPr>
          <w:trHeight w:val="435"/>
          <w:jc w:val="center"/>
        </w:trPr>
        <w:tc>
          <w:tcPr>
            <w:tcW w:w="5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7</w:t>
            </w:r>
          </w:p>
        </w:tc>
        <w:tc>
          <w:tcPr>
            <w:tcW w:w="851"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颜旭涛</w:t>
            </w:r>
          </w:p>
        </w:tc>
        <w:tc>
          <w:tcPr>
            <w:tcW w:w="708"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男</w:t>
            </w:r>
          </w:p>
        </w:tc>
        <w:tc>
          <w:tcPr>
            <w:tcW w:w="993"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1971</w:t>
            </w:r>
          </w:p>
        </w:tc>
        <w:tc>
          <w:tcPr>
            <w:tcW w:w="850"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副总经理</w:t>
            </w:r>
          </w:p>
        </w:tc>
        <w:tc>
          <w:tcPr>
            <w:tcW w:w="1134"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委员</w:t>
            </w:r>
          </w:p>
        </w:tc>
        <w:tc>
          <w:tcPr>
            <w:tcW w:w="732"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中国</w:t>
            </w:r>
          </w:p>
        </w:tc>
        <w:tc>
          <w:tcPr>
            <w:tcW w:w="1536" w:type="dxa"/>
            <w:tcBorders>
              <w:top w:val="single" w:sz="6" w:space="0" w:color="auto"/>
              <w:left w:val="single" w:sz="6"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color w:val="000000"/>
                <w:kern w:val="0"/>
                <w:sz w:val="21"/>
                <w:szCs w:val="21"/>
              </w:rPr>
              <w:t>北京太尔时代有限公司</w:t>
            </w:r>
          </w:p>
        </w:tc>
        <w:tc>
          <w:tcPr>
            <w:tcW w:w="1134" w:type="dxa"/>
            <w:tcBorders>
              <w:top w:val="single" w:sz="6" w:space="0" w:color="auto"/>
              <w:left w:val="single" w:sz="4" w:space="0" w:color="auto"/>
              <w:bottom w:val="single" w:sz="6" w:space="0" w:color="auto"/>
              <w:right w:val="single" w:sz="4"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企业专家</w:t>
            </w:r>
          </w:p>
        </w:tc>
        <w:tc>
          <w:tcPr>
            <w:tcW w:w="817" w:type="dxa"/>
            <w:tcBorders>
              <w:top w:val="single" w:sz="6" w:space="0" w:color="auto"/>
              <w:left w:val="single" w:sz="4" w:space="0" w:color="auto"/>
              <w:bottom w:val="single" w:sz="6" w:space="0" w:color="auto"/>
              <w:right w:val="single" w:sz="6" w:space="0" w:color="auto"/>
            </w:tcBorders>
            <w:vAlign w:val="center"/>
          </w:tcPr>
          <w:p>
            <w:pPr>
              <w:widowControl/>
              <w:jc w:val="center"/>
              <w:rPr>
                <w:rFonts w:ascii="仿宋" w:eastAsia="仿宋" w:hAnsi="仿宋" w:cs="宋体"/>
                <w:color w:val="000000"/>
                <w:kern w:val="0"/>
                <w:sz w:val="21"/>
                <w:szCs w:val="21"/>
              </w:rPr>
            </w:pPr>
            <w:r>
              <w:rPr>
                <w:rFonts w:ascii="仿宋" w:eastAsia="仿宋" w:hAnsi="仿宋" w:cs="宋体" w:hint="eastAsia"/>
                <w:color w:val="000000"/>
                <w:kern w:val="0"/>
                <w:sz w:val="21"/>
                <w:szCs w:val="21"/>
              </w:rPr>
              <w:t>2</w:t>
            </w:r>
          </w:p>
        </w:tc>
      </w:tr>
    </w:tbl>
    <w:p>
      <w:pPr>
        <w:spacing w:beforeLines="50"/>
        <w:ind w:firstLineChars="200" w:firstLine="480"/>
        <w:rPr>
          <w:rFonts w:ascii="楷体" w:eastAsia="楷体" w:hAnsi="楷体" w:cs="仿宋_GB2312"/>
          <w:bCs/>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pPr>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pPr>
        <w:spacing w:beforeLines="50" w:afterLines="50"/>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7"/>
        <w:tblW w:w="5000" w:type="pct"/>
        <w:jc w:val="center"/>
        <w:tblLook w:val="04A0"/>
      </w:tblPr>
      <w:tblGrid>
        <w:gridCol w:w="3566"/>
        <w:gridCol w:w="1625"/>
        <w:gridCol w:w="3325"/>
      </w:tblGrid>
      <w:tr>
        <w:trPr>
          <w:jc w:val="center"/>
        </w:trPr>
        <w:tc>
          <w:tcPr>
            <w:tcW w:w="2094" w:type="pct"/>
            <w:vAlign w:val="center"/>
          </w:tcPr>
          <w:p>
            <w:pPr>
              <w:jc w:val="center"/>
              <w:rPr>
                <w:rFonts w:ascii="黑体" w:eastAsia="黑体" w:hAnsi="黑体"/>
                <w:sz w:val="24"/>
                <w:szCs w:val="24"/>
              </w:rPr>
            </w:pPr>
            <w:r>
              <w:rPr>
                <w:rFonts w:ascii="黑体" w:eastAsia="黑体" w:hAnsi="黑体" w:hint="eastAsia"/>
                <w:sz w:val="24"/>
                <w:szCs w:val="24"/>
              </w:rPr>
              <w:t>中心网址</w:t>
            </w:r>
          </w:p>
        </w:tc>
        <w:tc>
          <w:tcPr>
            <w:tcW w:w="2906" w:type="pct"/>
            <w:gridSpan w:val="2"/>
          </w:tcPr>
          <w:p>
            <w:pPr>
              <w:rPr>
                <w:rFonts w:ascii="仿宋" w:eastAsia="仿宋" w:hAnsi="仿宋"/>
                <w:sz w:val="28"/>
                <w:szCs w:val="28"/>
              </w:rPr>
            </w:pPr>
            <w:r>
              <w:rPr>
                <w:rFonts w:ascii="仿宋" w:eastAsia="仿宋" w:hAnsi="仿宋"/>
                <w:sz w:val="28"/>
                <w:szCs w:val="28"/>
              </w:rPr>
              <w:t>http://etc.scu.edu.cn/</w:t>
            </w:r>
          </w:p>
        </w:tc>
      </w:tr>
      <w:tr>
        <w:trPr>
          <w:jc w:val="center"/>
        </w:trPr>
        <w:tc>
          <w:tcPr>
            <w:tcW w:w="2094" w:type="pct"/>
            <w:vAlign w:val="center"/>
          </w:tcPr>
          <w:p>
            <w:pPr>
              <w:jc w:val="center"/>
              <w:rPr>
                <w:rFonts w:ascii="黑体" w:eastAsia="黑体" w:hAnsi="黑体"/>
                <w:sz w:val="24"/>
                <w:szCs w:val="24"/>
              </w:rPr>
            </w:pPr>
            <w:r>
              <w:rPr>
                <w:rFonts w:ascii="黑体" w:eastAsia="黑体" w:hAnsi="黑体" w:hint="eastAsia"/>
                <w:sz w:val="24"/>
                <w:szCs w:val="24"/>
              </w:rPr>
              <w:t>中心网址年度访问总量</w:t>
            </w:r>
          </w:p>
        </w:tc>
        <w:tc>
          <w:tcPr>
            <w:tcW w:w="2906" w:type="pct"/>
            <w:gridSpan w:val="2"/>
          </w:tcPr>
          <w:p>
            <w:pPr>
              <w:jc w:val="righ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0000</w:t>
            </w:r>
            <w:r>
              <w:rPr>
                <w:rFonts w:ascii="仿宋" w:eastAsia="仿宋" w:hAnsi="仿宋" w:hint="eastAsia"/>
                <w:sz w:val="28"/>
                <w:szCs w:val="28"/>
              </w:rPr>
              <w:t>人次</w:t>
            </w:r>
          </w:p>
        </w:tc>
      </w:tr>
      <w:tr>
        <w:trPr>
          <w:jc w:val="center"/>
        </w:trPr>
        <w:tc>
          <w:tcPr>
            <w:tcW w:w="2094" w:type="pct"/>
            <w:vAlign w:val="center"/>
          </w:tcPr>
          <w:p>
            <w:pPr>
              <w:jc w:val="center"/>
              <w:rPr>
                <w:rFonts w:ascii="黑体" w:eastAsia="黑体" w:hAnsi="黑体"/>
                <w:sz w:val="24"/>
                <w:szCs w:val="24"/>
              </w:rPr>
            </w:pPr>
            <w:r>
              <w:rPr>
                <w:rFonts w:ascii="黑体" w:eastAsia="黑体" w:hAnsi="黑体" w:hint="eastAsia"/>
                <w:sz w:val="24"/>
                <w:szCs w:val="24"/>
              </w:rPr>
              <w:t>信息化资源总量</w:t>
            </w:r>
          </w:p>
        </w:tc>
        <w:tc>
          <w:tcPr>
            <w:tcW w:w="2906" w:type="pct"/>
            <w:gridSpan w:val="2"/>
          </w:tcPr>
          <w:p>
            <w:pPr>
              <w:jc w:val="right"/>
              <w:rPr>
                <w:rFonts w:ascii="仿宋" w:eastAsia="仿宋" w:hAnsi="仿宋"/>
                <w:sz w:val="28"/>
                <w:szCs w:val="28"/>
              </w:rPr>
            </w:pPr>
            <w:r>
              <w:rPr>
                <w:rFonts w:ascii="仿宋" w:eastAsia="仿宋" w:hAnsi="仿宋"/>
                <w:sz w:val="28"/>
                <w:szCs w:val="28"/>
              </w:rPr>
              <w:t>51200</w:t>
            </w:r>
            <w:r>
              <w:rPr>
                <w:rFonts w:ascii="仿宋" w:eastAsia="仿宋" w:hAnsi="仿宋" w:hint="eastAsia"/>
                <w:sz w:val="28"/>
                <w:szCs w:val="28"/>
              </w:rPr>
              <w:t>Mb</w:t>
            </w:r>
          </w:p>
        </w:tc>
      </w:tr>
      <w:tr>
        <w:trPr>
          <w:jc w:val="center"/>
        </w:trPr>
        <w:tc>
          <w:tcPr>
            <w:tcW w:w="2094" w:type="pct"/>
            <w:vAlign w:val="center"/>
          </w:tcPr>
          <w:p>
            <w:pPr>
              <w:jc w:val="center"/>
              <w:rPr>
                <w:rFonts w:ascii="黑体" w:eastAsia="黑体" w:hAnsi="黑体"/>
                <w:sz w:val="24"/>
                <w:szCs w:val="24"/>
              </w:rPr>
            </w:pPr>
            <w:r>
              <w:rPr>
                <w:rFonts w:ascii="黑体" w:eastAsia="黑体" w:hAnsi="黑体" w:hint="eastAsia"/>
                <w:sz w:val="24"/>
                <w:szCs w:val="24"/>
              </w:rPr>
              <w:t>信息化资源年度更新量</w:t>
            </w:r>
          </w:p>
        </w:tc>
        <w:tc>
          <w:tcPr>
            <w:tcW w:w="2906" w:type="pct"/>
            <w:gridSpan w:val="2"/>
          </w:tcPr>
          <w:p>
            <w:pPr>
              <w:jc w:val="right"/>
              <w:rPr>
                <w:rFonts w:ascii="仿宋" w:eastAsia="仿宋" w:hAnsi="仿宋"/>
                <w:sz w:val="28"/>
                <w:szCs w:val="28"/>
              </w:rPr>
            </w:pPr>
            <w:r>
              <w:rPr>
                <w:rFonts w:ascii="仿宋" w:eastAsia="仿宋" w:hAnsi="仿宋"/>
                <w:sz w:val="28"/>
                <w:szCs w:val="28"/>
              </w:rPr>
              <w:t>10240</w:t>
            </w:r>
            <w:r>
              <w:rPr>
                <w:rFonts w:ascii="仿宋" w:eastAsia="仿宋" w:hAnsi="仿宋" w:hint="eastAsia"/>
                <w:sz w:val="28"/>
                <w:szCs w:val="28"/>
              </w:rPr>
              <w:t>Mb</w:t>
            </w:r>
          </w:p>
        </w:tc>
      </w:tr>
      <w:tr>
        <w:trPr>
          <w:jc w:val="center"/>
        </w:trPr>
        <w:tc>
          <w:tcPr>
            <w:tcW w:w="2094" w:type="pct"/>
            <w:vAlign w:val="center"/>
          </w:tcPr>
          <w:p>
            <w:pPr>
              <w:jc w:val="center"/>
              <w:rPr>
                <w:rFonts w:ascii="黑体" w:eastAsia="黑体" w:hAnsi="黑体"/>
                <w:sz w:val="24"/>
                <w:szCs w:val="24"/>
              </w:rPr>
            </w:pPr>
            <w:r>
              <w:rPr>
                <w:rFonts w:ascii="黑体" w:eastAsia="黑体" w:hAnsi="黑体" w:hint="eastAsia"/>
                <w:sz w:val="24"/>
                <w:szCs w:val="24"/>
              </w:rPr>
              <w:t>虚拟仿真实验教学项目</w:t>
            </w:r>
          </w:p>
        </w:tc>
        <w:tc>
          <w:tcPr>
            <w:tcW w:w="2906" w:type="pct"/>
            <w:gridSpan w:val="2"/>
          </w:tcPr>
          <w:p>
            <w:pPr>
              <w:jc w:val="right"/>
              <w:rPr>
                <w:rFonts w:ascii="仿宋" w:eastAsia="仿宋" w:hAnsi="仿宋"/>
                <w:sz w:val="28"/>
                <w:szCs w:val="28"/>
              </w:rPr>
            </w:pPr>
            <w:r>
              <w:rPr>
                <w:rFonts w:ascii="仿宋" w:eastAsia="仿宋" w:hAnsi="仿宋" w:hint="eastAsia"/>
                <w:sz w:val="28"/>
                <w:szCs w:val="28"/>
              </w:rPr>
              <w:t>8项</w:t>
            </w:r>
          </w:p>
        </w:tc>
      </w:tr>
      <w:tr>
        <w:trPr>
          <w:jc w:val="center"/>
        </w:trPr>
        <w:tc>
          <w:tcPr>
            <w:tcW w:w="2094" w:type="pct"/>
            <w:vMerge w:val="restart"/>
            <w:vAlign w:val="center"/>
          </w:tcPr>
          <w:p>
            <w:pPr>
              <w:jc w:val="center"/>
              <w:rPr>
                <w:rFonts w:ascii="黑体" w:eastAsia="黑体" w:hAnsi="黑体"/>
                <w:sz w:val="24"/>
                <w:szCs w:val="24"/>
              </w:rPr>
            </w:pPr>
            <w:r>
              <w:rPr>
                <w:rFonts w:ascii="黑体" w:eastAsia="黑体" w:hAnsi="黑体" w:hint="eastAsia"/>
                <w:sz w:val="24"/>
                <w:szCs w:val="24"/>
              </w:rPr>
              <w:t>中心信息化工作联系人</w:t>
            </w:r>
          </w:p>
        </w:tc>
        <w:tc>
          <w:tcPr>
            <w:tcW w:w="954" w:type="pct"/>
            <w:tcBorders>
              <w:right w:val="single" w:sz="4" w:space="0" w:color="auto"/>
            </w:tcBorders>
            <w:vAlign w:val="center"/>
          </w:tcPr>
          <w:p>
            <w:pPr>
              <w:jc w:val="center"/>
              <w:rPr>
                <w:rFonts w:ascii="楷体" w:eastAsia="楷体" w:hAnsi="楷体"/>
                <w:sz w:val="24"/>
                <w:szCs w:val="24"/>
              </w:rPr>
            </w:pPr>
            <w:r>
              <w:rPr>
                <w:rFonts w:ascii="楷体" w:eastAsia="楷体" w:hAnsi="楷体" w:hint="eastAsia"/>
                <w:sz w:val="24"/>
                <w:szCs w:val="24"/>
              </w:rPr>
              <w:t>姓名</w:t>
            </w:r>
          </w:p>
        </w:tc>
        <w:tc>
          <w:tcPr>
            <w:tcW w:w="1952" w:type="pct"/>
            <w:tcBorders>
              <w:left w:val="single" w:sz="4" w:space="0" w:color="auto"/>
            </w:tcBorders>
            <w:vAlign w:val="center"/>
          </w:tcPr>
          <w:p>
            <w:pPr>
              <w:jc w:val="center"/>
              <w:rPr>
                <w:rFonts w:ascii="仿宋" w:eastAsia="仿宋" w:hAnsi="仿宋"/>
                <w:sz w:val="28"/>
                <w:szCs w:val="28"/>
              </w:rPr>
            </w:pPr>
            <w:r>
              <w:rPr>
                <w:rFonts w:ascii="仿宋" w:eastAsia="仿宋" w:hAnsi="仿宋" w:hint="eastAsia"/>
                <w:sz w:val="28"/>
                <w:szCs w:val="28"/>
              </w:rPr>
              <w:t>陈建</w:t>
            </w:r>
          </w:p>
        </w:tc>
      </w:tr>
      <w:tr>
        <w:trPr>
          <w:jc w:val="center"/>
        </w:trPr>
        <w:tc>
          <w:tcPr>
            <w:tcW w:w="2094" w:type="pct"/>
            <w:vMerge/>
          </w:tcPr>
          <w:p>
            <w:pPr>
              <w:rPr>
                <w:rFonts w:ascii="仿宋" w:eastAsia="仿宋" w:hAnsi="仿宋"/>
                <w:sz w:val="28"/>
                <w:szCs w:val="28"/>
              </w:rPr>
            </w:pPr>
          </w:p>
        </w:tc>
        <w:tc>
          <w:tcPr>
            <w:tcW w:w="954" w:type="pct"/>
            <w:tcBorders>
              <w:right w:val="single" w:sz="4" w:space="0" w:color="auto"/>
            </w:tcBorders>
            <w:vAlign w:val="center"/>
          </w:tcPr>
          <w:p>
            <w:pPr>
              <w:jc w:val="center"/>
              <w:rPr>
                <w:rFonts w:ascii="楷体" w:eastAsia="楷体" w:hAnsi="楷体"/>
                <w:sz w:val="24"/>
                <w:szCs w:val="24"/>
              </w:rPr>
            </w:pPr>
            <w:r>
              <w:rPr>
                <w:rFonts w:ascii="楷体" w:eastAsia="楷体" w:hAnsi="楷体" w:hint="eastAsia"/>
                <w:sz w:val="24"/>
                <w:szCs w:val="24"/>
              </w:rPr>
              <w:t>移动电话</w:t>
            </w:r>
          </w:p>
        </w:tc>
        <w:tc>
          <w:tcPr>
            <w:tcW w:w="1952" w:type="pct"/>
            <w:tcBorders>
              <w:left w:val="single" w:sz="4" w:space="0" w:color="auto"/>
            </w:tcBorders>
            <w:vAlign w:val="center"/>
          </w:tcPr>
          <w:p>
            <w:pPr>
              <w:jc w:val="cente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8284593001</w:t>
            </w:r>
          </w:p>
        </w:tc>
      </w:tr>
      <w:tr>
        <w:trPr>
          <w:jc w:val="center"/>
        </w:trPr>
        <w:tc>
          <w:tcPr>
            <w:tcW w:w="2094" w:type="pct"/>
            <w:vMerge/>
          </w:tcPr>
          <w:p>
            <w:pPr>
              <w:rPr>
                <w:rFonts w:ascii="仿宋" w:eastAsia="仿宋" w:hAnsi="仿宋"/>
                <w:sz w:val="28"/>
                <w:szCs w:val="28"/>
              </w:rPr>
            </w:pPr>
          </w:p>
        </w:tc>
        <w:tc>
          <w:tcPr>
            <w:tcW w:w="954" w:type="pct"/>
            <w:tcBorders>
              <w:right w:val="single" w:sz="4" w:space="0" w:color="auto"/>
            </w:tcBorders>
            <w:vAlign w:val="center"/>
          </w:tcPr>
          <w:p>
            <w:pPr>
              <w:jc w:val="center"/>
              <w:rPr>
                <w:rFonts w:ascii="楷体" w:eastAsia="楷体" w:hAnsi="楷体"/>
                <w:sz w:val="24"/>
                <w:szCs w:val="24"/>
              </w:rPr>
            </w:pPr>
            <w:r>
              <w:rPr>
                <w:rFonts w:ascii="楷体" w:eastAsia="楷体" w:hAnsi="楷体" w:hint="eastAsia"/>
                <w:sz w:val="24"/>
                <w:szCs w:val="24"/>
              </w:rPr>
              <w:t>电子邮箱</w:t>
            </w:r>
          </w:p>
        </w:tc>
        <w:tc>
          <w:tcPr>
            <w:tcW w:w="1952" w:type="pct"/>
            <w:tcBorders>
              <w:left w:val="single" w:sz="4" w:space="0" w:color="auto"/>
            </w:tcBorders>
            <w:vAlign w:val="center"/>
          </w:tcPr>
          <w:p>
            <w:pPr>
              <w:jc w:val="center"/>
              <w:rPr>
                <w:rFonts w:ascii="仿宋" w:eastAsia="仿宋" w:hAnsi="仿宋"/>
                <w:sz w:val="28"/>
                <w:szCs w:val="28"/>
              </w:rPr>
            </w:pPr>
            <w:r>
              <w:rPr>
                <w:rFonts w:ascii="仿宋" w:eastAsia="仿宋" w:hAnsi="仿宋"/>
                <w:sz w:val="28"/>
                <w:szCs w:val="28"/>
              </w:rPr>
              <w:t>jiangsuxuezi@163.com</w:t>
            </w:r>
          </w:p>
        </w:tc>
      </w:tr>
    </w:tbl>
    <w:p>
      <w:pPr>
        <w:spacing w:beforeLines="50"/>
        <w:ind w:firstLineChars="200" w:firstLine="560"/>
        <w:rPr>
          <w:rFonts w:ascii="黑体" w:eastAsia="黑体" w:hAnsi="黑体" w:cs="仿宋_GB2312"/>
          <w:sz w:val="28"/>
          <w:szCs w:val="28"/>
        </w:rPr>
      </w:pPr>
      <w:r>
        <w:rPr>
          <w:rFonts w:ascii="黑体" w:eastAsia="黑体" w:hAnsi="黑体" w:cs="仿宋_GB2312" w:hint="eastAsia"/>
          <w:sz w:val="28"/>
          <w:szCs w:val="28"/>
        </w:rPr>
        <w:lastRenderedPageBreak/>
        <w:t>（二）开放运行和示范辐射情况</w:t>
      </w:r>
    </w:p>
    <w:p>
      <w:pPr>
        <w:spacing w:beforeLines="50" w:afterLines="50"/>
        <w:ind w:firstLineChars="200" w:firstLine="480"/>
        <w:rPr>
          <w:rFonts w:ascii="黑体" w:eastAsia="黑体" w:hAnsi="黑体" w:cs="仿宋_GB2312"/>
        </w:rPr>
      </w:pPr>
      <w:r>
        <w:rPr>
          <w:rFonts w:ascii="黑体" w:eastAsia="黑体" w:hAnsi="黑体" w:cs="仿宋_GB2312" w:hint="eastAsia"/>
        </w:rPr>
        <w:t>1.参加示范中心联席会活动情况</w:t>
      </w:r>
    </w:p>
    <w:tbl>
      <w:tblPr>
        <w:tblStyle w:val="a7"/>
        <w:tblW w:w="5000" w:type="pct"/>
        <w:tblLook w:val="04A0"/>
      </w:tblPr>
      <w:tblGrid>
        <w:gridCol w:w="4783"/>
        <w:gridCol w:w="3733"/>
      </w:tblGrid>
      <w:tr>
        <w:tc>
          <w:tcPr>
            <w:tcW w:w="2808" w:type="pct"/>
            <w:vAlign w:val="center"/>
          </w:tcPr>
          <w:p>
            <w:pPr>
              <w:spacing w:beforeLines="50"/>
              <w:jc w:val="center"/>
              <w:rPr>
                <w:rFonts w:ascii="黑体" w:eastAsia="黑体" w:hAnsi="黑体" w:cs="仿宋_GB2312"/>
                <w:sz w:val="24"/>
                <w:szCs w:val="24"/>
              </w:rPr>
            </w:pPr>
            <w:r>
              <w:rPr>
                <w:rFonts w:ascii="黑体" w:eastAsia="黑体" w:hAnsi="黑体" w:cs="仿宋_GB2312" w:hint="eastAsia"/>
                <w:sz w:val="24"/>
                <w:szCs w:val="24"/>
              </w:rPr>
              <w:t>所在示范中心联席会学科组名称</w:t>
            </w:r>
          </w:p>
        </w:tc>
        <w:tc>
          <w:tcPr>
            <w:tcW w:w="2192" w:type="pct"/>
          </w:tcPr>
          <w:p>
            <w:pPr>
              <w:spacing w:beforeLines="50"/>
              <w:rPr>
                <w:rFonts w:ascii="仿宋" w:eastAsia="仿宋" w:hAnsi="仿宋" w:cs="仿宋_GB2312"/>
                <w:sz w:val="28"/>
                <w:szCs w:val="28"/>
              </w:rPr>
            </w:pPr>
            <w:r>
              <w:rPr>
                <w:rFonts w:ascii="仿宋" w:eastAsia="仿宋" w:hAnsi="仿宋" w:cs="仿宋_GB2312" w:hint="eastAsia"/>
                <w:sz w:val="28"/>
                <w:szCs w:val="28"/>
              </w:rPr>
              <w:t>工程训练组</w:t>
            </w:r>
            <w:bookmarkStart w:id="103" w:name="_GoBack"/>
            <w:bookmarkEnd w:id="103"/>
          </w:p>
        </w:tc>
      </w:tr>
      <w:tr>
        <w:tc>
          <w:tcPr>
            <w:tcW w:w="2808" w:type="pct"/>
            <w:vAlign w:val="center"/>
          </w:tcPr>
          <w:p>
            <w:pPr>
              <w:spacing w:beforeLines="50"/>
              <w:ind w:firstLineChars="200" w:firstLine="480"/>
              <w:jc w:val="center"/>
              <w:rPr>
                <w:rFonts w:ascii="黑体" w:eastAsia="黑体" w:hAnsi="黑体" w:cs="仿宋_GB2312"/>
                <w:sz w:val="24"/>
                <w:szCs w:val="24"/>
              </w:rPr>
            </w:pPr>
            <w:r>
              <w:rPr>
                <w:rFonts w:ascii="黑体" w:eastAsia="黑体" w:hAnsi="黑体" w:cs="仿宋_GB2312" w:hint="eastAsia"/>
                <w:sz w:val="24"/>
                <w:szCs w:val="24"/>
              </w:rPr>
              <w:t>参加活动的人次数</w:t>
            </w:r>
          </w:p>
        </w:tc>
        <w:tc>
          <w:tcPr>
            <w:tcW w:w="2192" w:type="pct"/>
          </w:tcPr>
          <w:p>
            <w:pPr>
              <w:spacing w:beforeLines="50"/>
              <w:jc w:val="right"/>
              <w:rPr>
                <w:rFonts w:ascii="仿宋" w:eastAsia="仿宋" w:hAnsi="仿宋" w:cs="仿宋_GB2312"/>
                <w:sz w:val="28"/>
                <w:szCs w:val="28"/>
              </w:rPr>
            </w:pPr>
            <w:r>
              <w:rPr>
                <w:rFonts w:ascii="仿宋" w:eastAsia="仿宋" w:hAnsi="仿宋" w:cs="仿宋_GB2312" w:hint="eastAsia"/>
                <w:sz w:val="28"/>
                <w:szCs w:val="28"/>
              </w:rPr>
              <w:t>1</w:t>
            </w:r>
            <w:r>
              <w:rPr>
                <w:rFonts w:ascii="仿宋" w:eastAsia="仿宋" w:hAnsi="仿宋" w:cs="仿宋_GB2312"/>
                <w:sz w:val="28"/>
                <w:szCs w:val="28"/>
              </w:rPr>
              <w:t>2</w:t>
            </w:r>
            <w:r>
              <w:rPr>
                <w:rFonts w:ascii="仿宋" w:eastAsia="仿宋" w:hAnsi="仿宋" w:cs="仿宋_GB2312" w:hint="eastAsia"/>
                <w:sz w:val="28"/>
                <w:szCs w:val="28"/>
              </w:rPr>
              <w:t>人次</w:t>
            </w:r>
          </w:p>
        </w:tc>
      </w:tr>
    </w:tbl>
    <w:p>
      <w:pPr>
        <w:spacing w:beforeLines="50" w:afterLines="50"/>
        <w:ind w:firstLineChars="200" w:firstLine="480"/>
        <w:rPr>
          <w:rFonts w:ascii="黑体" w:eastAsia="黑体" w:hAnsi="黑体" w:cs="仿宋_GB2312"/>
        </w:rPr>
      </w:pPr>
      <w:r>
        <w:rPr>
          <w:rFonts w:ascii="黑体" w:eastAsia="黑体" w:hAnsi="黑体" w:cs="仿宋_GB2312" w:hint="eastAsia"/>
        </w:rPr>
        <w:t>2.承办大型会议情况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0"/>
        <w:gridCol w:w="1727"/>
        <w:gridCol w:w="1276"/>
        <w:gridCol w:w="1276"/>
        <w:gridCol w:w="1134"/>
        <w:gridCol w:w="887"/>
      </w:tblGrid>
      <w:tr>
        <w:trPr>
          <w:jc w:val="center"/>
        </w:trPr>
        <w:tc>
          <w:tcPr>
            <w:tcW w:w="720" w:type="dxa"/>
            <w:vAlign w:val="center"/>
          </w:tcPr>
          <w:p>
            <w:pPr>
              <w:jc w:val="center"/>
              <w:rPr>
                <w:rFonts w:ascii="黑体" w:eastAsia="黑体" w:hAnsi="黑体" w:cs="Times New Roman"/>
              </w:rPr>
            </w:pPr>
            <w:r>
              <w:rPr>
                <w:rFonts w:ascii="黑体" w:eastAsia="黑体" w:hAnsi="黑体" w:cs="黑体" w:hint="eastAsia"/>
              </w:rPr>
              <w:t>序号</w:t>
            </w:r>
          </w:p>
        </w:tc>
        <w:tc>
          <w:tcPr>
            <w:tcW w:w="1620" w:type="dxa"/>
            <w:vAlign w:val="center"/>
          </w:tcPr>
          <w:p>
            <w:pPr>
              <w:jc w:val="center"/>
              <w:rPr>
                <w:rFonts w:ascii="黑体" w:eastAsia="黑体" w:hAnsi="黑体" w:cs="Times New Roman"/>
              </w:rPr>
            </w:pPr>
            <w:r>
              <w:rPr>
                <w:rFonts w:ascii="黑体" w:eastAsia="黑体" w:hAnsi="黑体" w:cs="黑体" w:hint="eastAsia"/>
              </w:rPr>
              <w:t>会议名称</w:t>
            </w:r>
          </w:p>
        </w:tc>
        <w:tc>
          <w:tcPr>
            <w:tcW w:w="1727" w:type="dxa"/>
            <w:vAlign w:val="center"/>
          </w:tcPr>
          <w:p>
            <w:pPr>
              <w:jc w:val="center"/>
              <w:rPr>
                <w:rFonts w:ascii="黑体" w:eastAsia="黑体" w:hAnsi="黑体" w:cs="Times New Roman"/>
              </w:rPr>
            </w:pPr>
            <w:r>
              <w:rPr>
                <w:rFonts w:ascii="黑体" w:eastAsia="黑体" w:hAnsi="黑体" w:cs="黑体" w:hint="eastAsia"/>
              </w:rPr>
              <w:t>主办单位名称</w:t>
            </w:r>
          </w:p>
        </w:tc>
        <w:tc>
          <w:tcPr>
            <w:tcW w:w="1276" w:type="dxa"/>
            <w:vAlign w:val="center"/>
          </w:tcPr>
          <w:p>
            <w:pPr>
              <w:jc w:val="center"/>
              <w:rPr>
                <w:rFonts w:ascii="黑体" w:eastAsia="黑体" w:hAnsi="黑体" w:cs="Times New Roman"/>
              </w:rPr>
            </w:pPr>
            <w:r>
              <w:rPr>
                <w:rFonts w:ascii="黑体" w:eastAsia="黑体" w:hAnsi="黑体" w:cs="黑体" w:hint="eastAsia"/>
              </w:rPr>
              <w:t>会议主席</w:t>
            </w:r>
          </w:p>
        </w:tc>
        <w:tc>
          <w:tcPr>
            <w:tcW w:w="1276" w:type="dxa"/>
            <w:vAlign w:val="center"/>
          </w:tcPr>
          <w:p>
            <w:pPr>
              <w:jc w:val="center"/>
              <w:rPr>
                <w:rFonts w:ascii="黑体" w:eastAsia="黑体" w:hAnsi="黑体" w:cs="Times New Roman"/>
              </w:rPr>
            </w:pPr>
            <w:r>
              <w:rPr>
                <w:rFonts w:ascii="黑体" w:eastAsia="黑体" w:hAnsi="黑体" w:cs="黑体" w:hint="eastAsia"/>
              </w:rPr>
              <w:t>参加人数</w:t>
            </w:r>
          </w:p>
        </w:tc>
        <w:tc>
          <w:tcPr>
            <w:tcW w:w="1134" w:type="dxa"/>
            <w:vAlign w:val="center"/>
          </w:tcPr>
          <w:p>
            <w:pPr>
              <w:jc w:val="center"/>
              <w:rPr>
                <w:rFonts w:ascii="黑体" w:eastAsia="黑体" w:hAnsi="黑体" w:cs="Times New Roman"/>
              </w:rPr>
            </w:pPr>
            <w:r>
              <w:rPr>
                <w:rFonts w:ascii="黑体" w:eastAsia="黑体" w:hAnsi="黑体" w:cs="黑体" w:hint="eastAsia"/>
              </w:rPr>
              <w:t>时间</w:t>
            </w:r>
          </w:p>
        </w:tc>
        <w:tc>
          <w:tcPr>
            <w:tcW w:w="887" w:type="dxa"/>
            <w:vAlign w:val="center"/>
          </w:tcPr>
          <w:p>
            <w:pPr>
              <w:jc w:val="center"/>
              <w:rPr>
                <w:rFonts w:ascii="黑体" w:eastAsia="黑体" w:hAnsi="黑体" w:cs="Times New Roman"/>
              </w:rPr>
            </w:pPr>
            <w:r>
              <w:rPr>
                <w:rFonts w:ascii="黑体" w:eastAsia="黑体" w:hAnsi="黑体" w:cs="黑体" w:hint="eastAsia"/>
              </w:rPr>
              <w:t>类型</w:t>
            </w:r>
          </w:p>
        </w:tc>
      </w:tr>
      <w:tr>
        <w:trPr>
          <w:jc w:val="center"/>
        </w:trPr>
        <w:tc>
          <w:tcPr>
            <w:tcW w:w="720"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1</w:t>
            </w:r>
          </w:p>
        </w:tc>
        <w:tc>
          <w:tcPr>
            <w:tcW w:w="1620" w:type="dxa"/>
            <w:vAlign w:val="center"/>
          </w:tcPr>
          <w:p>
            <w:pPr>
              <w:jc w:val="left"/>
              <w:rPr>
                <w:rFonts w:ascii="仿宋" w:eastAsia="仿宋" w:hAnsi="仿宋" w:cs="宋体"/>
                <w:bCs/>
                <w:sz w:val="21"/>
                <w:szCs w:val="21"/>
              </w:rPr>
            </w:pPr>
            <w:r>
              <w:rPr>
                <w:rFonts w:ascii="仿宋" w:eastAsia="仿宋" w:hAnsi="仿宋" w:cs="宋体"/>
                <w:bCs/>
                <w:sz w:val="21"/>
                <w:szCs w:val="21"/>
              </w:rPr>
              <w:t>四川省工程训练综合能力竞赛研讨会</w:t>
            </w:r>
          </w:p>
        </w:tc>
        <w:tc>
          <w:tcPr>
            <w:tcW w:w="1727" w:type="dxa"/>
            <w:vAlign w:val="center"/>
          </w:tcPr>
          <w:p>
            <w:pPr>
              <w:jc w:val="center"/>
              <w:rPr>
                <w:rFonts w:ascii="仿宋" w:eastAsia="仿宋" w:hAnsi="仿宋" w:cs="宋体"/>
                <w:bCs/>
                <w:sz w:val="21"/>
                <w:szCs w:val="21"/>
              </w:rPr>
            </w:pPr>
            <w:r>
              <w:rPr>
                <w:rFonts w:ascii="仿宋" w:eastAsia="仿宋" w:hAnsi="仿宋" w:cs="宋体"/>
                <w:bCs/>
                <w:sz w:val="21"/>
                <w:szCs w:val="21"/>
              </w:rPr>
              <w:t>四川大学</w:t>
            </w:r>
          </w:p>
        </w:tc>
        <w:tc>
          <w:tcPr>
            <w:tcW w:w="1276"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王杰</w:t>
            </w:r>
          </w:p>
        </w:tc>
        <w:tc>
          <w:tcPr>
            <w:tcW w:w="1276"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50</w:t>
            </w:r>
          </w:p>
        </w:tc>
        <w:tc>
          <w:tcPr>
            <w:tcW w:w="1134"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2018.05</w:t>
            </w:r>
          </w:p>
        </w:tc>
        <w:tc>
          <w:tcPr>
            <w:tcW w:w="887" w:type="dxa"/>
            <w:vAlign w:val="center"/>
          </w:tcPr>
          <w:p>
            <w:pPr>
              <w:jc w:val="center"/>
              <w:rPr>
                <w:rFonts w:ascii="仿宋" w:eastAsia="仿宋" w:hAnsi="仿宋" w:cs="宋体"/>
                <w:bCs/>
                <w:sz w:val="21"/>
                <w:szCs w:val="21"/>
              </w:rPr>
            </w:pPr>
            <w:r>
              <w:rPr>
                <w:rFonts w:ascii="仿宋" w:eastAsia="仿宋" w:hAnsi="仿宋" w:cs="宋体"/>
                <w:bCs/>
                <w:sz w:val="21"/>
                <w:szCs w:val="21"/>
              </w:rPr>
              <w:t>全国性</w:t>
            </w:r>
          </w:p>
        </w:tc>
      </w:tr>
      <w:tr>
        <w:trPr>
          <w:jc w:val="center"/>
        </w:trPr>
        <w:tc>
          <w:tcPr>
            <w:tcW w:w="720"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2</w:t>
            </w:r>
          </w:p>
        </w:tc>
        <w:tc>
          <w:tcPr>
            <w:tcW w:w="1620" w:type="dxa"/>
            <w:vAlign w:val="center"/>
          </w:tcPr>
          <w:p>
            <w:pPr>
              <w:jc w:val="left"/>
              <w:rPr>
                <w:rFonts w:ascii="仿宋" w:eastAsia="仿宋" w:hAnsi="仿宋" w:cs="宋体"/>
                <w:bCs/>
                <w:sz w:val="21"/>
                <w:szCs w:val="21"/>
              </w:rPr>
            </w:pPr>
            <w:r>
              <w:rPr>
                <w:rFonts w:ascii="仿宋" w:eastAsia="仿宋" w:hAnsi="仿宋" w:cs="宋体" w:hint="eastAsia"/>
                <w:bCs/>
                <w:sz w:val="21"/>
                <w:szCs w:val="21"/>
              </w:rPr>
              <w:t>智能物流小车和全地形小车培训会</w:t>
            </w:r>
          </w:p>
        </w:tc>
        <w:tc>
          <w:tcPr>
            <w:tcW w:w="1727" w:type="dxa"/>
            <w:vAlign w:val="center"/>
          </w:tcPr>
          <w:p>
            <w:pPr>
              <w:jc w:val="center"/>
              <w:rPr>
                <w:rFonts w:ascii="仿宋" w:eastAsia="仿宋" w:hAnsi="仿宋" w:cs="宋体"/>
                <w:bCs/>
                <w:sz w:val="21"/>
                <w:szCs w:val="21"/>
              </w:rPr>
            </w:pPr>
            <w:r>
              <w:rPr>
                <w:rFonts w:ascii="仿宋" w:eastAsia="仿宋" w:hAnsi="仿宋" w:cs="宋体"/>
                <w:bCs/>
                <w:sz w:val="21"/>
                <w:szCs w:val="21"/>
              </w:rPr>
              <w:t>四川大学</w:t>
            </w:r>
          </w:p>
        </w:tc>
        <w:tc>
          <w:tcPr>
            <w:tcW w:w="1276" w:type="dxa"/>
            <w:vAlign w:val="center"/>
          </w:tcPr>
          <w:p>
            <w:pPr>
              <w:jc w:val="center"/>
              <w:rPr>
                <w:rFonts w:ascii="仿宋" w:eastAsia="仿宋" w:hAnsi="仿宋" w:cs="宋体"/>
                <w:bCs/>
                <w:sz w:val="21"/>
                <w:szCs w:val="21"/>
              </w:rPr>
            </w:pPr>
            <w:r>
              <w:rPr>
                <w:rFonts w:ascii="仿宋" w:eastAsia="仿宋" w:hAnsi="仿宋" w:cs="宋体"/>
                <w:bCs/>
                <w:sz w:val="21"/>
                <w:szCs w:val="21"/>
              </w:rPr>
              <w:t>朱鲁闯</w:t>
            </w:r>
          </w:p>
        </w:tc>
        <w:tc>
          <w:tcPr>
            <w:tcW w:w="1276"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30</w:t>
            </w:r>
          </w:p>
        </w:tc>
        <w:tc>
          <w:tcPr>
            <w:tcW w:w="1134"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2018.07</w:t>
            </w:r>
          </w:p>
        </w:tc>
        <w:tc>
          <w:tcPr>
            <w:tcW w:w="887" w:type="dxa"/>
            <w:vAlign w:val="center"/>
          </w:tcPr>
          <w:p>
            <w:pPr>
              <w:jc w:val="center"/>
              <w:rPr>
                <w:rFonts w:ascii="仿宋" w:eastAsia="仿宋" w:hAnsi="仿宋" w:cs="宋体"/>
                <w:bCs/>
                <w:sz w:val="21"/>
                <w:szCs w:val="21"/>
              </w:rPr>
            </w:pPr>
            <w:r>
              <w:rPr>
                <w:rFonts w:ascii="仿宋" w:eastAsia="仿宋" w:hAnsi="仿宋" w:cs="宋体"/>
                <w:bCs/>
                <w:sz w:val="21"/>
                <w:szCs w:val="21"/>
              </w:rPr>
              <w:t>全国性</w:t>
            </w:r>
          </w:p>
        </w:tc>
      </w:tr>
    </w:tbl>
    <w:p>
      <w:pPr>
        <w:spacing w:beforeLines="50"/>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pPr>
        <w:spacing w:before="50" w:afterLines="50"/>
        <w:ind w:firstLineChars="196" w:firstLine="470"/>
        <w:rPr>
          <w:rFonts w:ascii="黑体" w:eastAsia="黑体" w:hAnsi="黑体" w:cs="仿宋_GB2312"/>
        </w:rPr>
      </w:pPr>
      <w:r>
        <w:rPr>
          <w:rFonts w:ascii="黑体" w:eastAsia="黑体" w:hAnsi="黑体" w:cs="仿宋_GB2312" w:hint="eastAsia"/>
        </w:rPr>
        <w:t>3.参加大型会议情况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980"/>
        <w:gridCol w:w="1439"/>
        <w:gridCol w:w="2127"/>
        <w:gridCol w:w="1474"/>
        <w:gridCol w:w="900"/>
      </w:tblGrid>
      <w:tr>
        <w:trPr>
          <w:jc w:val="center"/>
        </w:trPr>
        <w:tc>
          <w:tcPr>
            <w:tcW w:w="720" w:type="dxa"/>
            <w:vAlign w:val="center"/>
          </w:tcPr>
          <w:p>
            <w:pPr>
              <w:jc w:val="center"/>
              <w:rPr>
                <w:rFonts w:ascii="黑体" w:eastAsia="黑体" w:hAnsi="黑体" w:cs="Times New Roman"/>
              </w:rPr>
            </w:pPr>
            <w:r>
              <w:rPr>
                <w:rFonts w:ascii="黑体" w:eastAsia="黑体" w:hAnsi="黑体" w:cs="黑体" w:hint="eastAsia"/>
              </w:rPr>
              <w:t>序号</w:t>
            </w:r>
          </w:p>
        </w:tc>
        <w:tc>
          <w:tcPr>
            <w:tcW w:w="1980" w:type="dxa"/>
            <w:vAlign w:val="center"/>
          </w:tcPr>
          <w:p>
            <w:pPr>
              <w:jc w:val="center"/>
              <w:rPr>
                <w:rFonts w:ascii="黑体" w:eastAsia="黑体" w:hAnsi="黑体" w:cs="Times New Roman"/>
              </w:rPr>
            </w:pPr>
            <w:r>
              <w:rPr>
                <w:rFonts w:ascii="黑体" w:eastAsia="黑体" w:hAnsi="黑体" w:cs="黑体" w:hint="eastAsia"/>
              </w:rPr>
              <w:t>大会报告名称</w:t>
            </w:r>
          </w:p>
        </w:tc>
        <w:tc>
          <w:tcPr>
            <w:tcW w:w="1439" w:type="dxa"/>
            <w:vAlign w:val="center"/>
          </w:tcPr>
          <w:p>
            <w:pPr>
              <w:jc w:val="center"/>
              <w:rPr>
                <w:rFonts w:ascii="黑体" w:eastAsia="黑体" w:hAnsi="黑体" w:cs="Times New Roman"/>
              </w:rPr>
            </w:pPr>
            <w:r>
              <w:rPr>
                <w:rFonts w:ascii="黑体" w:eastAsia="黑体" w:hAnsi="黑体" w:cs="黑体" w:hint="eastAsia"/>
              </w:rPr>
              <w:t>报告人</w:t>
            </w:r>
          </w:p>
        </w:tc>
        <w:tc>
          <w:tcPr>
            <w:tcW w:w="2127" w:type="dxa"/>
            <w:vAlign w:val="center"/>
          </w:tcPr>
          <w:p>
            <w:pPr>
              <w:jc w:val="center"/>
              <w:rPr>
                <w:rFonts w:ascii="黑体" w:eastAsia="黑体" w:hAnsi="黑体" w:cs="Times New Roman"/>
              </w:rPr>
            </w:pPr>
            <w:r>
              <w:rPr>
                <w:rFonts w:ascii="黑体" w:eastAsia="黑体" w:hAnsi="黑体" w:cs="黑体" w:hint="eastAsia"/>
              </w:rPr>
              <w:t>会议名称</w:t>
            </w:r>
          </w:p>
        </w:tc>
        <w:tc>
          <w:tcPr>
            <w:tcW w:w="1474" w:type="dxa"/>
            <w:vAlign w:val="center"/>
          </w:tcPr>
          <w:p>
            <w:pPr>
              <w:jc w:val="center"/>
              <w:rPr>
                <w:rFonts w:ascii="黑体" w:eastAsia="黑体" w:hAnsi="黑体" w:cs="Times New Roman"/>
              </w:rPr>
            </w:pPr>
            <w:r>
              <w:rPr>
                <w:rFonts w:ascii="黑体" w:eastAsia="黑体" w:hAnsi="黑体" w:cs="黑体" w:hint="eastAsia"/>
              </w:rPr>
              <w:t>时间</w:t>
            </w:r>
          </w:p>
        </w:tc>
        <w:tc>
          <w:tcPr>
            <w:tcW w:w="900" w:type="dxa"/>
            <w:vAlign w:val="center"/>
          </w:tcPr>
          <w:p>
            <w:pPr>
              <w:jc w:val="center"/>
              <w:rPr>
                <w:rFonts w:ascii="黑体" w:eastAsia="黑体" w:hAnsi="黑体" w:cs="Times New Roman"/>
              </w:rPr>
            </w:pPr>
            <w:r>
              <w:rPr>
                <w:rFonts w:ascii="黑体" w:eastAsia="黑体" w:hAnsi="黑体" w:cs="黑体" w:hint="eastAsia"/>
              </w:rPr>
              <w:t>地点</w:t>
            </w:r>
          </w:p>
        </w:tc>
      </w:tr>
      <w:tr>
        <w:trPr>
          <w:trHeight w:val="127"/>
          <w:jc w:val="center"/>
        </w:trPr>
        <w:tc>
          <w:tcPr>
            <w:tcW w:w="720" w:type="dxa"/>
            <w:vAlign w:val="center"/>
          </w:tcPr>
          <w:p>
            <w:pPr>
              <w:jc w:val="center"/>
              <w:rPr>
                <w:rFonts w:ascii="楷体" w:eastAsia="楷体" w:hAnsi="楷体" w:cs="楷体"/>
              </w:rPr>
            </w:pPr>
            <w:r>
              <w:rPr>
                <w:rFonts w:ascii="楷体" w:eastAsia="楷体" w:hAnsi="楷体" w:cs="楷体"/>
              </w:rPr>
              <w:t>1</w:t>
            </w:r>
          </w:p>
        </w:tc>
        <w:tc>
          <w:tcPr>
            <w:tcW w:w="1980" w:type="dxa"/>
            <w:vAlign w:val="center"/>
          </w:tcPr>
          <w:p>
            <w:pPr>
              <w:jc w:val="center"/>
              <w:rPr>
                <w:rFonts w:ascii="仿宋" w:eastAsia="仿宋" w:hAnsi="仿宋" w:cs="Times New Roman"/>
              </w:rPr>
            </w:pPr>
            <w:r>
              <w:rPr>
                <w:rFonts w:ascii="仿宋" w:eastAsia="仿宋" w:hAnsi="仿宋" w:cs="Times New Roman" w:hint="eastAsia"/>
              </w:rPr>
              <w:t>工程训练中心在非技术能力培养中的地位与作用</w:t>
            </w:r>
          </w:p>
        </w:tc>
        <w:tc>
          <w:tcPr>
            <w:tcW w:w="1439" w:type="dxa"/>
            <w:vAlign w:val="center"/>
          </w:tcPr>
          <w:p>
            <w:pPr>
              <w:jc w:val="center"/>
              <w:rPr>
                <w:rFonts w:ascii="仿宋" w:eastAsia="仿宋" w:hAnsi="仿宋" w:cs="Times New Roman"/>
              </w:rPr>
            </w:pPr>
            <w:r>
              <w:rPr>
                <w:rFonts w:ascii="仿宋" w:eastAsia="仿宋" w:hAnsi="仿宋" w:cs="Times New Roman"/>
              </w:rPr>
              <w:t>王杰</w:t>
            </w:r>
          </w:p>
        </w:tc>
        <w:tc>
          <w:tcPr>
            <w:tcW w:w="2127" w:type="dxa"/>
            <w:vAlign w:val="center"/>
          </w:tcPr>
          <w:p>
            <w:pPr>
              <w:jc w:val="center"/>
              <w:rPr>
                <w:rFonts w:ascii="仿宋" w:eastAsia="仿宋" w:hAnsi="仿宋" w:cs="Times New Roman"/>
              </w:rPr>
            </w:pPr>
            <w:r>
              <w:rPr>
                <w:rFonts w:ascii="仿宋" w:eastAsia="仿宋" w:hAnsi="仿宋" w:cs="Times New Roman"/>
              </w:rPr>
              <w:t>西南金工研究会</w:t>
            </w:r>
          </w:p>
        </w:tc>
        <w:tc>
          <w:tcPr>
            <w:tcW w:w="1474" w:type="dxa"/>
            <w:vAlign w:val="center"/>
          </w:tcPr>
          <w:p>
            <w:pPr>
              <w:jc w:val="center"/>
              <w:rPr>
                <w:rFonts w:ascii="仿宋" w:eastAsia="仿宋" w:hAnsi="仿宋" w:cs="Times New Roman"/>
              </w:rPr>
            </w:pPr>
            <w:r>
              <w:rPr>
                <w:rFonts w:ascii="仿宋" w:eastAsia="仿宋" w:hAnsi="仿宋" w:cs="Times New Roman" w:hint="eastAsia"/>
              </w:rPr>
              <w:t>2018.08.13</w:t>
            </w:r>
          </w:p>
        </w:tc>
        <w:tc>
          <w:tcPr>
            <w:tcW w:w="900" w:type="dxa"/>
            <w:vAlign w:val="center"/>
          </w:tcPr>
          <w:p>
            <w:pPr>
              <w:jc w:val="center"/>
              <w:rPr>
                <w:rFonts w:ascii="仿宋" w:eastAsia="仿宋" w:hAnsi="仿宋" w:cs="Times New Roman"/>
              </w:rPr>
            </w:pPr>
            <w:r>
              <w:rPr>
                <w:rFonts w:ascii="仿宋" w:eastAsia="仿宋" w:hAnsi="仿宋" w:cs="Times New Roman"/>
              </w:rPr>
              <w:t>昆明</w:t>
            </w:r>
          </w:p>
        </w:tc>
      </w:tr>
    </w:tbl>
    <w:p>
      <w:pPr>
        <w:spacing w:beforeLines="50"/>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pPr>
        <w:spacing w:before="50" w:afterLines="50"/>
        <w:ind w:firstLineChars="200" w:firstLine="480"/>
        <w:rPr>
          <w:rFonts w:ascii="黑体" w:eastAsia="黑体" w:hAnsi="黑体" w:cs="仿宋_GB2312"/>
        </w:rPr>
      </w:pPr>
      <w:r>
        <w:rPr>
          <w:rFonts w:ascii="黑体" w:eastAsia="黑体" w:hAnsi="黑体" w:cs="仿宋_GB2312" w:hint="eastAsia"/>
        </w:rPr>
        <w:t>4.承办竞赛情况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824"/>
        <w:gridCol w:w="850"/>
        <w:gridCol w:w="1134"/>
        <w:gridCol w:w="851"/>
        <w:gridCol w:w="1984"/>
        <w:gridCol w:w="1277"/>
      </w:tblGrid>
      <w:tr>
        <w:trPr>
          <w:jc w:val="center"/>
        </w:trPr>
        <w:tc>
          <w:tcPr>
            <w:tcW w:w="720" w:type="dxa"/>
            <w:vAlign w:val="center"/>
          </w:tcPr>
          <w:p>
            <w:pPr>
              <w:jc w:val="center"/>
              <w:rPr>
                <w:rFonts w:ascii="黑体" w:eastAsia="黑体" w:hAnsi="黑体" w:cs="Times New Roman"/>
              </w:rPr>
            </w:pPr>
            <w:r>
              <w:rPr>
                <w:rFonts w:ascii="黑体" w:eastAsia="黑体" w:hAnsi="黑体" w:cs="黑体" w:hint="eastAsia"/>
              </w:rPr>
              <w:t>序号</w:t>
            </w:r>
          </w:p>
        </w:tc>
        <w:tc>
          <w:tcPr>
            <w:tcW w:w="1824" w:type="dxa"/>
            <w:vAlign w:val="center"/>
          </w:tcPr>
          <w:p>
            <w:pPr>
              <w:jc w:val="center"/>
              <w:rPr>
                <w:rFonts w:ascii="黑体" w:eastAsia="黑体" w:hAnsi="黑体" w:cs="Times New Roman"/>
              </w:rPr>
            </w:pPr>
            <w:r>
              <w:rPr>
                <w:rFonts w:ascii="黑体" w:eastAsia="黑体" w:hAnsi="黑体" w:cs="黑体" w:hint="eastAsia"/>
              </w:rPr>
              <w:t>竞赛名称</w:t>
            </w:r>
          </w:p>
        </w:tc>
        <w:tc>
          <w:tcPr>
            <w:tcW w:w="850" w:type="dxa"/>
            <w:vAlign w:val="center"/>
          </w:tcPr>
          <w:p>
            <w:pPr>
              <w:jc w:val="center"/>
              <w:rPr>
                <w:rFonts w:ascii="黑体" w:eastAsia="黑体" w:hAnsi="黑体" w:cs="Times New Roman"/>
              </w:rPr>
            </w:pPr>
            <w:r>
              <w:rPr>
                <w:rFonts w:ascii="黑体" w:eastAsia="黑体" w:hAnsi="黑体" w:cs="黑体" w:hint="eastAsia"/>
              </w:rPr>
              <w:t>参赛人数</w:t>
            </w:r>
          </w:p>
        </w:tc>
        <w:tc>
          <w:tcPr>
            <w:tcW w:w="1134" w:type="dxa"/>
            <w:vAlign w:val="center"/>
          </w:tcPr>
          <w:p>
            <w:pPr>
              <w:jc w:val="center"/>
              <w:rPr>
                <w:rFonts w:ascii="黑体" w:eastAsia="黑体" w:hAnsi="黑体" w:cs="Times New Roman"/>
              </w:rPr>
            </w:pPr>
            <w:r>
              <w:rPr>
                <w:rFonts w:ascii="黑体" w:eastAsia="黑体" w:hAnsi="黑体" w:cs="黑体" w:hint="eastAsia"/>
              </w:rPr>
              <w:t>负责人</w:t>
            </w:r>
          </w:p>
        </w:tc>
        <w:tc>
          <w:tcPr>
            <w:tcW w:w="851" w:type="dxa"/>
            <w:vAlign w:val="center"/>
          </w:tcPr>
          <w:p>
            <w:pPr>
              <w:jc w:val="center"/>
              <w:rPr>
                <w:rFonts w:ascii="黑体" w:eastAsia="黑体" w:hAnsi="黑体" w:cs="Times New Roman"/>
              </w:rPr>
            </w:pPr>
            <w:r>
              <w:rPr>
                <w:rFonts w:ascii="黑体" w:eastAsia="黑体" w:hAnsi="黑体" w:cs="黑体" w:hint="eastAsia"/>
              </w:rPr>
              <w:t>职称</w:t>
            </w:r>
          </w:p>
        </w:tc>
        <w:tc>
          <w:tcPr>
            <w:tcW w:w="1984" w:type="dxa"/>
            <w:vAlign w:val="center"/>
          </w:tcPr>
          <w:p>
            <w:pPr>
              <w:jc w:val="center"/>
              <w:rPr>
                <w:rFonts w:ascii="黑体" w:eastAsia="黑体" w:hAnsi="黑体" w:cs="Times New Roman"/>
              </w:rPr>
            </w:pPr>
            <w:r>
              <w:rPr>
                <w:rFonts w:ascii="黑体" w:eastAsia="黑体" w:hAnsi="黑体" w:cs="黑体" w:hint="eastAsia"/>
              </w:rPr>
              <w:t>起止时间</w:t>
            </w:r>
          </w:p>
        </w:tc>
        <w:tc>
          <w:tcPr>
            <w:tcW w:w="1277" w:type="dxa"/>
            <w:vAlign w:val="center"/>
          </w:tcPr>
          <w:p>
            <w:pPr>
              <w:jc w:val="center"/>
              <w:rPr>
                <w:rFonts w:ascii="黑体" w:eastAsia="黑体" w:hAnsi="黑体" w:cs="Times New Roman"/>
              </w:rPr>
            </w:pPr>
            <w:r>
              <w:rPr>
                <w:rFonts w:ascii="黑体" w:eastAsia="黑体" w:hAnsi="黑体" w:cs="黑体" w:hint="eastAsia"/>
              </w:rPr>
              <w:t>总经费（万元）</w:t>
            </w:r>
          </w:p>
        </w:tc>
      </w:tr>
      <w:tr>
        <w:trPr>
          <w:jc w:val="center"/>
        </w:trPr>
        <w:tc>
          <w:tcPr>
            <w:tcW w:w="720" w:type="dxa"/>
            <w:vAlign w:val="center"/>
          </w:tcPr>
          <w:p>
            <w:pPr>
              <w:jc w:val="center"/>
              <w:rPr>
                <w:rFonts w:ascii="仿宋" w:eastAsia="仿宋" w:hAnsi="仿宋"/>
                <w:sz w:val="21"/>
                <w:szCs w:val="21"/>
              </w:rPr>
            </w:pPr>
            <w:r>
              <w:rPr>
                <w:rFonts w:ascii="仿宋" w:eastAsia="仿宋" w:hAnsi="仿宋" w:hint="eastAsia"/>
                <w:sz w:val="21"/>
                <w:szCs w:val="21"/>
              </w:rPr>
              <w:t>1</w:t>
            </w:r>
          </w:p>
        </w:tc>
        <w:tc>
          <w:tcPr>
            <w:tcW w:w="1824" w:type="dxa"/>
            <w:vAlign w:val="center"/>
          </w:tcPr>
          <w:p>
            <w:pPr>
              <w:jc w:val="center"/>
              <w:rPr>
                <w:rFonts w:ascii="仿宋" w:eastAsia="仿宋" w:hAnsi="仿宋"/>
                <w:sz w:val="21"/>
                <w:szCs w:val="21"/>
              </w:rPr>
            </w:pPr>
            <w:r>
              <w:rPr>
                <w:rFonts w:ascii="仿宋" w:eastAsia="仿宋" w:hAnsi="仿宋" w:hint="eastAsia"/>
                <w:sz w:val="21"/>
                <w:szCs w:val="21"/>
              </w:rPr>
              <w:t>四川大学全地形比赛</w:t>
            </w:r>
          </w:p>
        </w:tc>
        <w:tc>
          <w:tcPr>
            <w:tcW w:w="850" w:type="dxa"/>
            <w:vAlign w:val="center"/>
          </w:tcPr>
          <w:p>
            <w:pPr>
              <w:jc w:val="center"/>
              <w:rPr>
                <w:rFonts w:ascii="仿宋" w:eastAsia="仿宋" w:hAnsi="仿宋"/>
                <w:sz w:val="21"/>
                <w:szCs w:val="21"/>
              </w:rPr>
            </w:pPr>
            <w:r>
              <w:rPr>
                <w:rFonts w:ascii="仿宋" w:eastAsia="仿宋" w:hAnsi="仿宋" w:hint="eastAsia"/>
                <w:sz w:val="21"/>
                <w:szCs w:val="21"/>
              </w:rPr>
              <w:t>15</w:t>
            </w:r>
          </w:p>
        </w:tc>
        <w:tc>
          <w:tcPr>
            <w:tcW w:w="1134" w:type="dxa"/>
            <w:vAlign w:val="center"/>
          </w:tcPr>
          <w:p>
            <w:pPr>
              <w:jc w:val="center"/>
              <w:rPr>
                <w:rFonts w:ascii="仿宋" w:eastAsia="仿宋" w:hAnsi="仿宋"/>
                <w:sz w:val="21"/>
                <w:szCs w:val="21"/>
              </w:rPr>
            </w:pPr>
            <w:r>
              <w:rPr>
                <w:rFonts w:ascii="仿宋" w:eastAsia="仿宋" w:hAnsi="仿宋" w:hint="eastAsia"/>
                <w:sz w:val="21"/>
                <w:szCs w:val="21"/>
              </w:rPr>
              <w:t>朱鲁闯</w:t>
            </w:r>
          </w:p>
        </w:tc>
        <w:tc>
          <w:tcPr>
            <w:tcW w:w="851" w:type="dxa"/>
            <w:vAlign w:val="center"/>
          </w:tcPr>
          <w:p>
            <w:pPr>
              <w:jc w:val="center"/>
              <w:rPr>
                <w:rFonts w:ascii="仿宋" w:eastAsia="仿宋" w:hAnsi="仿宋"/>
                <w:sz w:val="21"/>
                <w:szCs w:val="21"/>
              </w:rPr>
            </w:pPr>
            <w:r>
              <w:rPr>
                <w:rFonts w:ascii="仿宋" w:eastAsia="仿宋" w:hAnsi="仿宋" w:hint="eastAsia"/>
                <w:sz w:val="21"/>
                <w:szCs w:val="21"/>
              </w:rPr>
              <w:t>讲师</w:t>
            </w:r>
          </w:p>
        </w:tc>
        <w:tc>
          <w:tcPr>
            <w:tcW w:w="1984" w:type="dxa"/>
            <w:vAlign w:val="center"/>
          </w:tcPr>
          <w:p>
            <w:pPr>
              <w:jc w:val="center"/>
              <w:rPr>
                <w:rFonts w:ascii="仿宋" w:eastAsia="仿宋" w:hAnsi="仿宋"/>
                <w:sz w:val="21"/>
                <w:szCs w:val="21"/>
              </w:rPr>
            </w:pPr>
            <w:r>
              <w:rPr>
                <w:rFonts w:ascii="仿宋" w:eastAsia="仿宋" w:hAnsi="仿宋" w:hint="eastAsia"/>
                <w:sz w:val="21"/>
                <w:szCs w:val="21"/>
              </w:rPr>
              <w:t>2018年3月28日</w:t>
            </w:r>
          </w:p>
        </w:tc>
        <w:tc>
          <w:tcPr>
            <w:tcW w:w="1277" w:type="dxa"/>
            <w:vAlign w:val="center"/>
          </w:tcPr>
          <w:p>
            <w:pPr>
              <w:jc w:val="center"/>
              <w:rPr>
                <w:rFonts w:ascii="仿宋" w:eastAsia="仿宋" w:hAnsi="仿宋"/>
                <w:sz w:val="21"/>
                <w:szCs w:val="21"/>
              </w:rPr>
            </w:pPr>
            <w:r>
              <w:rPr>
                <w:rFonts w:ascii="仿宋" w:eastAsia="仿宋" w:hAnsi="仿宋" w:hint="eastAsia"/>
                <w:sz w:val="21"/>
                <w:szCs w:val="21"/>
              </w:rPr>
              <w:t>1</w:t>
            </w:r>
            <w:r>
              <w:rPr>
                <w:rFonts w:ascii="仿宋" w:eastAsia="仿宋" w:hAnsi="仿宋"/>
                <w:sz w:val="21"/>
                <w:szCs w:val="21"/>
              </w:rPr>
              <w:t>.0</w:t>
            </w:r>
            <w:r>
              <w:rPr>
                <w:rFonts w:ascii="仿宋" w:eastAsia="仿宋" w:hAnsi="仿宋" w:hint="eastAsia"/>
                <w:sz w:val="21"/>
                <w:szCs w:val="21"/>
              </w:rPr>
              <w:t>0</w:t>
            </w:r>
          </w:p>
        </w:tc>
      </w:tr>
      <w:tr>
        <w:trPr>
          <w:jc w:val="center"/>
        </w:trPr>
        <w:tc>
          <w:tcPr>
            <w:tcW w:w="720" w:type="dxa"/>
            <w:vAlign w:val="center"/>
          </w:tcPr>
          <w:p>
            <w:pPr>
              <w:jc w:val="center"/>
              <w:rPr>
                <w:rFonts w:ascii="仿宋" w:eastAsia="仿宋" w:hAnsi="仿宋"/>
                <w:sz w:val="21"/>
                <w:szCs w:val="21"/>
              </w:rPr>
            </w:pPr>
            <w:r>
              <w:rPr>
                <w:rFonts w:ascii="仿宋" w:eastAsia="仿宋" w:hAnsi="仿宋" w:hint="eastAsia"/>
                <w:sz w:val="21"/>
                <w:szCs w:val="21"/>
              </w:rPr>
              <w:t>2</w:t>
            </w:r>
          </w:p>
        </w:tc>
        <w:tc>
          <w:tcPr>
            <w:tcW w:w="1824" w:type="dxa"/>
            <w:vAlign w:val="center"/>
          </w:tcPr>
          <w:p>
            <w:pPr>
              <w:jc w:val="center"/>
              <w:rPr>
                <w:rFonts w:ascii="仿宋" w:eastAsia="仿宋" w:hAnsi="仿宋"/>
                <w:sz w:val="21"/>
                <w:szCs w:val="21"/>
              </w:rPr>
            </w:pPr>
            <w:r>
              <w:rPr>
                <w:rFonts w:ascii="仿宋" w:eastAsia="仿宋" w:hAnsi="仿宋" w:hint="eastAsia"/>
                <w:sz w:val="21"/>
                <w:szCs w:val="21"/>
              </w:rPr>
              <w:t>四川大学机器人比赛</w:t>
            </w:r>
          </w:p>
        </w:tc>
        <w:tc>
          <w:tcPr>
            <w:tcW w:w="850" w:type="dxa"/>
            <w:vAlign w:val="center"/>
          </w:tcPr>
          <w:p>
            <w:pPr>
              <w:jc w:val="center"/>
              <w:rPr>
                <w:rFonts w:ascii="仿宋" w:eastAsia="仿宋" w:hAnsi="仿宋"/>
                <w:sz w:val="21"/>
                <w:szCs w:val="21"/>
              </w:rPr>
            </w:pPr>
            <w:r>
              <w:rPr>
                <w:rFonts w:ascii="仿宋" w:eastAsia="仿宋" w:hAnsi="仿宋" w:hint="eastAsia"/>
                <w:sz w:val="21"/>
                <w:szCs w:val="21"/>
              </w:rPr>
              <w:t>40</w:t>
            </w:r>
          </w:p>
        </w:tc>
        <w:tc>
          <w:tcPr>
            <w:tcW w:w="1134" w:type="dxa"/>
            <w:vAlign w:val="center"/>
          </w:tcPr>
          <w:p>
            <w:pPr>
              <w:jc w:val="center"/>
              <w:rPr>
                <w:rFonts w:ascii="仿宋" w:eastAsia="仿宋" w:hAnsi="仿宋"/>
                <w:sz w:val="21"/>
                <w:szCs w:val="21"/>
              </w:rPr>
            </w:pPr>
            <w:r>
              <w:rPr>
                <w:rFonts w:ascii="仿宋" w:eastAsia="仿宋" w:hAnsi="仿宋" w:hint="eastAsia"/>
                <w:sz w:val="21"/>
                <w:szCs w:val="21"/>
              </w:rPr>
              <w:t>朱鲁闯</w:t>
            </w:r>
          </w:p>
        </w:tc>
        <w:tc>
          <w:tcPr>
            <w:tcW w:w="851" w:type="dxa"/>
            <w:vAlign w:val="center"/>
          </w:tcPr>
          <w:p>
            <w:pPr>
              <w:jc w:val="center"/>
              <w:rPr>
                <w:rFonts w:ascii="仿宋" w:eastAsia="仿宋" w:hAnsi="仿宋"/>
                <w:sz w:val="21"/>
                <w:szCs w:val="21"/>
              </w:rPr>
            </w:pPr>
            <w:r>
              <w:rPr>
                <w:rFonts w:ascii="仿宋" w:eastAsia="仿宋" w:hAnsi="仿宋" w:hint="eastAsia"/>
                <w:sz w:val="21"/>
                <w:szCs w:val="21"/>
              </w:rPr>
              <w:t>讲师</w:t>
            </w:r>
          </w:p>
        </w:tc>
        <w:tc>
          <w:tcPr>
            <w:tcW w:w="1984" w:type="dxa"/>
            <w:vAlign w:val="center"/>
          </w:tcPr>
          <w:p>
            <w:pPr>
              <w:jc w:val="center"/>
              <w:rPr>
                <w:rFonts w:ascii="仿宋" w:eastAsia="仿宋" w:hAnsi="仿宋"/>
                <w:sz w:val="21"/>
                <w:szCs w:val="21"/>
              </w:rPr>
            </w:pPr>
            <w:r>
              <w:rPr>
                <w:rFonts w:ascii="仿宋" w:eastAsia="仿宋" w:hAnsi="仿宋" w:hint="eastAsia"/>
                <w:sz w:val="21"/>
                <w:szCs w:val="21"/>
              </w:rPr>
              <w:t>2018年9月10日</w:t>
            </w:r>
          </w:p>
        </w:tc>
        <w:tc>
          <w:tcPr>
            <w:tcW w:w="1277" w:type="dxa"/>
            <w:vAlign w:val="center"/>
          </w:tcPr>
          <w:p>
            <w:pPr>
              <w:jc w:val="center"/>
              <w:rPr>
                <w:rFonts w:ascii="仿宋" w:eastAsia="仿宋" w:hAnsi="仿宋"/>
                <w:sz w:val="21"/>
                <w:szCs w:val="21"/>
              </w:rPr>
            </w:pPr>
            <w:r>
              <w:rPr>
                <w:rFonts w:ascii="仿宋" w:eastAsia="仿宋" w:hAnsi="仿宋" w:hint="eastAsia"/>
                <w:sz w:val="21"/>
                <w:szCs w:val="21"/>
              </w:rPr>
              <w:t>1.0</w:t>
            </w:r>
          </w:p>
        </w:tc>
      </w:tr>
      <w:tr>
        <w:trPr>
          <w:jc w:val="center"/>
        </w:trPr>
        <w:tc>
          <w:tcPr>
            <w:tcW w:w="720" w:type="dxa"/>
            <w:vAlign w:val="center"/>
          </w:tcPr>
          <w:p>
            <w:pPr>
              <w:jc w:val="center"/>
              <w:rPr>
                <w:rFonts w:ascii="仿宋" w:eastAsia="仿宋" w:hAnsi="仿宋"/>
                <w:sz w:val="21"/>
                <w:szCs w:val="21"/>
              </w:rPr>
            </w:pPr>
            <w:r>
              <w:rPr>
                <w:rFonts w:ascii="仿宋" w:eastAsia="仿宋" w:hAnsi="仿宋" w:hint="eastAsia"/>
                <w:sz w:val="21"/>
                <w:szCs w:val="21"/>
              </w:rPr>
              <w:t>3</w:t>
            </w:r>
          </w:p>
        </w:tc>
        <w:tc>
          <w:tcPr>
            <w:tcW w:w="1824" w:type="dxa"/>
            <w:vAlign w:val="center"/>
          </w:tcPr>
          <w:p>
            <w:pPr>
              <w:jc w:val="center"/>
              <w:rPr>
                <w:rFonts w:ascii="仿宋" w:eastAsia="仿宋" w:hAnsi="仿宋"/>
                <w:sz w:val="21"/>
                <w:szCs w:val="21"/>
              </w:rPr>
            </w:pPr>
            <w:r>
              <w:rPr>
                <w:rFonts w:ascii="仿宋" w:eastAsia="仿宋" w:hAnsi="仿宋"/>
                <w:sz w:val="21"/>
                <w:szCs w:val="21"/>
              </w:rPr>
              <w:t>四川大学</w:t>
            </w:r>
            <w:r>
              <w:rPr>
                <w:rFonts w:ascii="仿宋" w:eastAsia="仿宋" w:hAnsi="仿宋" w:hint="eastAsia"/>
                <w:sz w:val="21"/>
                <w:szCs w:val="21"/>
              </w:rPr>
              <w:t>工程</w:t>
            </w:r>
            <w:r>
              <w:rPr>
                <w:rFonts w:ascii="仿宋" w:eastAsia="仿宋" w:hAnsi="仿宋"/>
                <w:sz w:val="21"/>
                <w:szCs w:val="21"/>
              </w:rPr>
              <w:t>训练综合能力竞赛</w:t>
            </w:r>
          </w:p>
        </w:tc>
        <w:tc>
          <w:tcPr>
            <w:tcW w:w="850" w:type="dxa"/>
            <w:vAlign w:val="center"/>
          </w:tcPr>
          <w:p>
            <w:pPr>
              <w:jc w:val="center"/>
              <w:rPr>
                <w:rFonts w:ascii="仿宋" w:eastAsia="仿宋" w:hAnsi="仿宋"/>
                <w:sz w:val="21"/>
                <w:szCs w:val="21"/>
              </w:rPr>
            </w:pPr>
            <w:r>
              <w:rPr>
                <w:rFonts w:ascii="仿宋" w:eastAsia="仿宋" w:hAnsi="仿宋" w:hint="eastAsia"/>
                <w:sz w:val="21"/>
                <w:szCs w:val="21"/>
              </w:rPr>
              <w:t>150</w:t>
            </w:r>
          </w:p>
        </w:tc>
        <w:tc>
          <w:tcPr>
            <w:tcW w:w="1134" w:type="dxa"/>
            <w:vAlign w:val="center"/>
          </w:tcPr>
          <w:p>
            <w:pPr>
              <w:jc w:val="center"/>
              <w:rPr>
                <w:rFonts w:ascii="仿宋" w:eastAsia="仿宋" w:hAnsi="仿宋"/>
                <w:sz w:val="21"/>
                <w:szCs w:val="21"/>
              </w:rPr>
            </w:pPr>
            <w:r>
              <w:rPr>
                <w:rFonts w:ascii="仿宋" w:eastAsia="仿宋" w:hAnsi="仿宋" w:hint="eastAsia"/>
                <w:sz w:val="21"/>
                <w:szCs w:val="21"/>
              </w:rPr>
              <w:t>朱鲁闯</w:t>
            </w:r>
          </w:p>
        </w:tc>
        <w:tc>
          <w:tcPr>
            <w:tcW w:w="851" w:type="dxa"/>
            <w:vAlign w:val="center"/>
          </w:tcPr>
          <w:p>
            <w:pPr>
              <w:jc w:val="center"/>
              <w:rPr>
                <w:rFonts w:ascii="仿宋" w:eastAsia="仿宋" w:hAnsi="仿宋"/>
                <w:sz w:val="21"/>
                <w:szCs w:val="21"/>
              </w:rPr>
            </w:pPr>
            <w:r>
              <w:rPr>
                <w:rFonts w:ascii="仿宋" w:eastAsia="仿宋" w:hAnsi="仿宋" w:hint="eastAsia"/>
                <w:sz w:val="21"/>
                <w:szCs w:val="21"/>
              </w:rPr>
              <w:t>讲师</w:t>
            </w:r>
          </w:p>
        </w:tc>
        <w:tc>
          <w:tcPr>
            <w:tcW w:w="1984" w:type="dxa"/>
            <w:vAlign w:val="center"/>
          </w:tcPr>
          <w:p>
            <w:pPr>
              <w:jc w:val="center"/>
              <w:rPr>
                <w:rFonts w:ascii="仿宋" w:eastAsia="仿宋" w:hAnsi="仿宋"/>
                <w:sz w:val="21"/>
                <w:szCs w:val="21"/>
              </w:rPr>
            </w:pPr>
            <w:r>
              <w:rPr>
                <w:rFonts w:ascii="仿宋" w:eastAsia="仿宋" w:hAnsi="仿宋" w:hint="eastAsia"/>
                <w:sz w:val="21"/>
                <w:szCs w:val="21"/>
              </w:rPr>
              <w:t>2018年10月20日</w:t>
            </w:r>
          </w:p>
        </w:tc>
        <w:tc>
          <w:tcPr>
            <w:tcW w:w="1277" w:type="dxa"/>
            <w:vAlign w:val="center"/>
          </w:tcPr>
          <w:p>
            <w:pPr>
              <w:jc w:val="center"/>
              <w:rPr>
                <w:rFonts w:ascii="仿宋" w:eastAsia="仿宋" w:hAnsi="仿宋"/>
                <w:sz w:val="21"/>
                <w:szCs w:val="21"/>
              </w:rPr>
            </w:pPr>
            <w:r>
              <w:rPr>
                <w:rFonts w:ascii="仿宋" w:eastAsia="仿宋" w:hAnsi="仿宋" w:hint="eastAsia"/>
                <w:sz w:val="21"/>
                <w:szCs w:val="21"/>
              </w:rPr>
              <w:t>2</w:t>
            </w:r>
            <w:r>
              <w:rPr>
                <w:rFonts w:ascii="仿宋" w:eastAsia="仿宋" w:hAnsi="仿宋"/>
                <w:sz w:val="21"/>
                <w:szCs w:val="21"/>
              </w:rPr>
              <w:t>.0</w:t>
            </w:r>
            <w:r>
              <w:rPr>
                <w:rFonts w:ascii="仿宋" w:eastAsia="仿宋" w:hAnsi="仿宋" w:hint="eastAsia"/>
                <w:sz w:val="21"/>
                <w:szCs w:val="21"/>
              </w:rPr>
              <w:t>0</w:t>
            </w:r>
          </w:p>
        </w:tc>
      </w:tr>
    </w:tbl>
    <w:p>
      <w:pPr>
        <w:spacing w:beforeLines="50"/>
        <w:ind w:firstLineChars="200" w:firstLine="480"/>
        <w:rPr>
          <w:rFonts w:ascii="楷体" w:eastAsia="楷体" w:hAnsi="楷体"/>
        </w:rPr>
      </w:pPr>
      <w:r>
        <w:rPr>
          <w:rFonts w:ascii="楷体" w:eastAsia="楷体" w:hAnsi="楷体" w:hint="eastAsia"/>
          <w:bCs/>
        </w:rPr>
        <w:t>注：学科竞赛：</w:t>
      </w:r>
      <w:r>
        <w:rPr>
          <w:rFonts w:ascii="楷体" w:eastAsia="楷体" w:hAnsi="楷体" w:hint="eastAsia"/>
        </w:rPr>
        <w:t>按国家级、省级、校级设立排序。</w:t>
      </w:r>
    </w:p>
    <w:p>
      <w:pPr>
        <w:spacing w:beforeLines="50" w:afterLines="50"/>
        <w:ind w:firstLineChars="200" w:firstLine="480"/>
        <w:rPr>
          <w:rFonts w:ascii="黑体" w:eastAsia="黑体" w:hAnsi="黑体" w:cs="仿宋_GB2312"/>
        </w:rPr>
      </w:pPr>
      <w:r>
        <w:rPr>
          <w:rFonts w:ascii="黑体" w:eastAsia="黑体" w:hAnsi="黑体" w:cs="仿宋_GB2312" w:hint="eastAsia"/>
        </w:rPr>
        <w:t>5.开展科普活动情况</w:t>
      </w:r>
    </w:p>
    <w:tbl>
      <w:tblPr>
        <w:tblStyle w:val="a7"/>
        <w:tblW w:w="5000" w:type="pct"/>
        <w:jc w:val="center"/>
        <w:tblLook w:val="04A0"/>
      </w:tblPr>
      <w:tblGrid>
        <w:gridCol w:w="817"/>
        <w:gridCol w:w="2126"/>
        <w:gridCol w:w="942"/>
        <w:gridCol w:w="4631"/>
      </w:tblGrid>
      <w:tr>
        <w:trPr>
          <w:jc w:val="center"/>
        </w:trPr>
        <w:tc>
          <w:tcPr>
            <w:tcW w:w="480" w:type="pct"/>
            <w:vAlign w:val="center"/>
          </w:tcPr>
          <w:p>
            <w:pPr>
              <w:snapToGrid w:val="0"/>
              <w:spacing w:beforeLines="50"/>
              <w:jc w:val="center"/>
              <w:rPr>
                <w:rFonts w:ascii="黑体" w:eastAsia="黑体" w:hAnsi="黑体" w:cs="宋体"/>
                <w:sz w:val="24"/>
                <w:szCs w:val="24"/>
              </w:rPr>
            </w:pPr>
            <w:r>
              <w:rPr>
                <w:rFonts w:ascii="黑体" w:eastAsia="黑体" w:hAnsi="黑体" w:cs="宋体" w:hint="eastAsia"/>
                <w:sz w:val="24"/>
                <w:szCs w:val="24"/>
              </w:rPr>
              <w:lastRenderedPageBreak/>
              <w:t>序号</w:t>
            </w:r>
          </w:p>
        </w:tc>
        <w:tc>
          <w:tcPr>
            <w:tcW w:w="1248" w:type="pct"/>
            <w:vAlign w:val="center"/>
          </w:tcPr>
          <w:p>
            <w:pPr>
              <w:snapToGrid w:val="0"/>
              <w:spacing w:beforeLines="50"/>
              <w:jc w:val="center"/>
              <w:rPr>
                <w:rFonts w:ascii="黑体" w:eastAsia="黑体" w:hAnsi="黑体" w:cs="宋体"/>
                <w:sz w:val="24"/>
                <w:szCs w:val="24"/>
              </w:rPr>
            </w:pPr>
            <w:r>
              <w:rPr>
                <w:rFonts w:ascii="黑体" w:eastAsia="黑体" w:hAnsi="黑体" w:cs="宋体" w:hint="eastAsia"/>
                <w:sz w:val="24"/>
                <w:szCs w:val="24"/>
              </w:rPr>
              <w:t>活动开展时间</w:t>
            </w:r>
          </w:p>
        </w:tc>
        <w:tc>
          <w:tcPr>
            <w:tcW w:w="553" w:type="pct"/>
            <w:vAlign w:val="center"/>
          </w:tcPr>
          <w:p>
            <w:pPr>
              <w:snapToGrid w:val="0"/>
              <w:spacing w:beforeLines="50"/>
              <w:jc w:val="center"/>
              <w:rPr>
                <w:rFonts w:ascii="黑体" w:eastAsia="黑体" w:hAnsi="黑体" w:cs="宋体"/>
                <w:sz w:val="24"/>
                <w:szCs w:val="24"/>
              </w:rPr>
            </w:pPr>
            <w:r>
              <w:rPr>
                <w:rFonts w:ascii="黑体" w:eastAsia="黑体" w:hAnsi="黑体" w:cs="宋体" w:hint="eastAsia"/>
                <w:sz w:val="24"/>
                <w:szCs w:val="24"/>
              </w:rPr>
              <w:t>参加</w:t>
            </w:r>
          </w:p>
          <w:p>
            <w:pPr>
              <w:snapToGrid w:val="0"/>
              <w:spacing w:beforeLines="50"/>
              <w:jc w:val="center"/>
              <w:rPr>
                <w:rFonts w:ascii="黑体" w:eastAsia="黑体" w:hAnsi="黑体" w:cs="宋体"/>
                <w:sz w:val="24"/>
                <w:szCs w:val="24"/>
              </w:rPr>
            </w:pPr>
            <w:r>
              <w:rPr>
                <w:rFonts w:ascii="黑体" w:eastAsia="黑体" w:hAnsi="黑体" w:cs="宋体" w:hint="eastAsia"/>
                <w:sz w:val="24"/>
                <w:szCs w:val="24"/>
              </w:rPr>
              <w:t>人数</w:t>
            </w:r>
          </w:p>
        </w:tc>
        <w:tc>
          <w:tcPr>
            <w:tcW w:w="2719" w:type="pct"/>
            <w:vAlign w:val="center"/>
          </w:tcPr>
          <w:p>
            <w:pPr>
              <w:snapToGrid w:val="0"/>
              <w:spacing w:beforeLines="50"/>
              <w:jc w:val="center"/>
              <w:rPr>
                <w:rFonts w:ascii="黑体" w:eastAsia="黑体" w:hAnsi="黑体" w:cs="宋体"/>
                <w:sz w:val="24"/>
                <w:szCs w:val="24"/>
              </w:rPr>
            </w:pPr>
            <w:r>
              <w:rPr>
                <w:rFonts w:ascii="黑体" w:eastAsia="黑体" w:hAnsi="黑体" w:cs="宋体" w:hint="eastAsia"/>
                <w:sz w:val="24"/>
                <w:szCs w:val="24"/>
              </w:rPr>
              <w:t>活动报道网址</w:t>
            </w:r>
          </w:p>
        </w:tc>
      </w:tr>
      <w:tr>
        <w:trPr>
          <w:jc w:val="center"/>
        </w:trPr>
        <w:tc>
          <w:tcPr>
            <w:tcW w:w="480" w:type="pct"/>
            <w:vAlign w:val="center"/>
          </w:tcPr>
          <w:p>
            <w:pPr>
              <w:snapToGrid w:val="0"/>
              <w:jc w:val="center"/>
              <w:rPr>
                <w:rFonts w:ascii="楷体" w:eastAsia="楷体" w:hAnsi="楷体" w:cs="仿宋_GB2312"/>
                <w:szCs w:val="21"/>
              </w:rPr>
            </w:pPr>
            <w:r>
              <w:rPr>
                <w:rFonts w:ascii="楷体" w:eastAsia="楷体" w:hAnsi="楷体" w:cs="仿宋_GB2312" w:hint="eastAsia"/>
                <w:szCs w:val="21"/>
              </w:rPr>
              <w:t>1</w:t>
            </w:r>
          </w:p>
        </w:tc>
        <w:tc>
          <w:tcPr>
            <w:tcW w:w="1248"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2018年3月23日</w:t>
            </w:r>
          </w:p>
        </w:tc>
        <w:tc>
          <w:tcPr>
            <w:tcW w:w="553"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60</w:t>
            </w:r>
          </w:p>
        </w:tc>
        <w:tc>
          <w:tcPr>
            <w:tcW w:w="2719" w:type="pct"/>
            <w:vAlign w:val="center"/>
          </w:tcPr>
          <w:p>
            <w:pPr>
              <w:snapToGrid w:val="0"/>
              <w:jc w:val="left"/>
              <w:rPr>
                <w:rFonts w:ascii="仿宋" w:eastAsia="仿宋" w:hAnsi="仿宋" w:cs="仿宋_GB2312"/>
                <w:szCs w:val="21"/>
              </w:rPr>
            </w:pPr>
            <w:r>
              <w:rPr>
                <w:rFonts w:ascii="仿宋" w:eastAsia="仿宋" w:hAnsi="仿宋" w:cs="仿宋_GB2312" w:hint="eastAsia"/>
                <w:szCs w:val="21"/>
              </w:rPr>
              <w:t>金牛区政协委员参观工程训练中心：</w:t>
            </w:r>
          </w:p>
          <w:p>
            <w:pPr>
              <w:snapToGrid w:val="0"/>
              <w:jc w:val="center"/>
              <w:rPr>
                <w:rFonts w:ascii="仿宋" w:eastAsia="仿宋" w:hAnsi="仿宋" w:cs="仿宋_GB2312"/>
                <w:szCs w:val="21"/>
              </w:rPr>
            </w:pPr>
            <w:r>
              <w:rPr>
                <w:rFonts w:ascii="仿宋" w:eastAsia="仿宋" w:hAnsi="仿宋" w:cs="仿宋_GB2312"/>
                <w:szCs w:val="21"/>
              </w:rPr>
              <w:t>http://etc.scu.edu.cn/plus/view.php?aid=56</w:t>
            </w:r>
          </w:p>
        </w:tc>
      </w:tr>
      <w:tr>
        <w:trPr>
          <w:jc w:val="center"/>
        </w:trPr>
        <w:tc>
          <w:tcPr>
            <w:tcW w:w="480" w:type="pct"/>
            <w:vAlign w:val="center"/>
          </w:tcPr>
          <w:p>
            <w:pPr>
              <w:snapToGrid w:val="0"/>
              <w:jc w:val="center"/>
              <w:rPr>
                <w:rFonts w:ascii="楷体" w:eastAsia="楷体" w:hAnsi="楷体" w:cs="仿宋_GB2312"/>
                <w:szCs w:val="21"/>
              </w:rPr>
            </w:pPr>
            <w:r>
              <w:rPr>
                <w:rFonts w:ascii="楷体" w:eastAsia="楷体" w:hAnsi="楷体" w:cs="仿宋_GB2312" w:hint="eastAsia"/>
                <w:szCs w:val="21"/>
              </w:rPr>
              <w:t>2</w:t>
            </w:r>
          </w:p>
        </w:tc>
        <w:tc>
          <w:tcPr>
            <w:tcW w:w="1248"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2018年7月10-12日</w:t>
            </w:r>
          </w:p>
        </w:tc>
        <w:tc>
          <w:tcPr>
            <w:tcW w:w="553"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w:t>
            </w:r>
          </w:p>
        </w:tc>
        <w:tc>
          <w:tcPr>
            <w:tcW w:w="2719" w:type="pct"/>
            <w:vAlign w:val="center"/>
          </w:tcPr>
          <w:p>
            <w:pPr>
              <w:snapToGrid w:val="0"/>
              <w:jc w:val="left"/>
              <w:rPr>
                <w:rFonts w:ascii="仿宋" w:eastAsia="仿宋" w:hAnsi="仿宋" w:cs="仿宋_GB2312"/>
                <w:szCs w:val="21"/>
              </w:rPr>
            </w:pPr>
            <w:r>
              <w:rPr>
                <w:rFonts w:ascii="仿宋" w:eastAsia="仿宋" w:hAnsi="仿宋" w:cs="仿宋_GB2312" w:hint="eastAsia"/>
                <w:szCs w:val="21"/>
              </w:rPr>
              <w:t>四川大学2018年实践与国际课程周工程训练中心活动：</w:t>
            </w:r>
          </w:p>
          <w:p>
            <w:pPr>
              <w:snapToGrid w:val="0"/>
              <w:jc w:val="center"/>
              <w:rPr>
                <w:rFonts w:ascii="仿宋" w:eastAsia="仿宋" w:hAnsi="仿宋" w:cs="仿宋_GB2312"/>
                <w:szCs w:val="21"/>
              </w:rPr>
            </w:pPr>
            <w:r>
              <w:rPr>
                <w:rFonts w:ascii="仿宋" w:eastAsia="仿宋" w:hAnsi="仿宋" w:cs="仿宋_GB2312"/>
                <w:szCs w:val="21"/>
              </w:rPr>
              <w:t>http://etc.scu.edu.cn/plus/view.php?aid=60</w:t>
            </w:r>
          </w:p>
        </w:tc>
      </w:tr>
      <w:tr>
        <w:trPr>
          <w:jc w:val="center"/>
        </w:trPr>
        <w:tc>
          <w:tcPr>
            <w:tcW w:w="480" w:type="pct"/>
            <w:vAlign w:val="center"/>
          </w:tcPr>
          <w:p>
            <w:pPr>
              <w:snapToGrid w:val="0"/>
              <w:jc w:val="center"/>
              <w:rPr>
                <w:rFonts w:ascii="楷体" w:eastAsia="楷体" w:hAnsi="楷体" w:cs="仿宋_GB2312"/>
                <w:szCs w:val="21"/>
              </w:rPr>
            </w:pPr>
            <w:r>
              <w:rPr>
                <w:rFonts w:ascii="楷体" w:eastAsia="楷体" w:hAnsi="楷体" w:cs="仿宋_GB2312" w:hint="eastAsia"/>
                <w:szCs w:val="21"/>
              </w:rPr>
              <w:t>3</w:t>
            </w:r>
          </w:p>
        </w:tc>
        <w:tc>
          <w:tcPr>
            <w:tcW w:w="1248"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2018年7月25-26日</w:t>
            </w:r>
          </w:p>
        </w:tc>
        <w:tc>
          <w:tcPr>
            <w:tcW w:w="553"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200</w:t>
            </w:r>
          </w:p>
        </w:tc>
        <w:tc>
          <w:tcPr>
            <w:tcW w:w="2719" w:type="pct"/>
            <w:vAlign w:val="center"/>
          </w:tcPr>
          <w:p>
            <w:pPr>
              <w:snapToGrid w:val="0"/>
              <w:jc w:val="left"/>
              <w:rPr>
                <w:rFonts w:ascii="仿宋" w:eastAsia="仿宋" w:hAnsi="仿宋" w:cs="仿宋_GB2312"/>
                <w:szCs w:val="21"/>
              </w:rPr>
            </w:pPr>
            <w:r>
              <w:rPr>
                <w:rFonts w:ascii="仿宋" w:eastAsia="仿宋" w:hAnsi="仿宋" w:cs="仿宋_GB2312" w:hint="eastAsia"/>
                <w:szCs w:val="21"/>
              </w:rPr>
              <w:t>全国青少年高校科学营四川大学分营：</w:t>
            </w:r>
          </w:p>
          <w:p>
            <w:pPr>
              <w:snapToGrid w:val="0"/>
              <w:jc w:val="center"/>
              <w:rPr>
                <w:rFonts w:ascii="仿宋" w:eastAsia="仿宋" w:hAnsi="仿宋" w:cs="仿宋_GB2312"/>
                <w:szCs w:val="21"/>
              </w:rPr>
            </w:pPr>
            <w:r>
              <w:rPr>
                <w:rFonts w:ascii="仿宋" w:eastAsia="仿宋" w:hAnsi="仿宋" w:cs="仿宋_GB2312"/>
                <w:szCs w:val="21"/>
              </w:rPr>
              <w:t>http://etc.scu.edu.cn/plus/view.php?aid=58</w:t>
            </w:r>
          </w:p>
        </w:tc>
      </w:tr>
      <w:tr>
        <w:trPr>
          <w:jc w:val="center"/>
        </w:trPr>
        <w:tc>
          <w:tcPr>
            <w:tcW w:w="480" w:type="pct"/>
            <w:vAlign w:val="center"/>
          </w:tcPr>
          <w:p>
            <w:pPr>
              <w:snapToGrid w:val="0"/>
              <w:jc w:val="center"/>
              <w:rPr>
                <w:rFonts w:ascii="楷体" w:eastAsia="楷体" w:hAnsi="楷体" w:cs="仿宋_GB2312"/>
                <w:szCs w:val="21"/>
              </w:rPr>
            </w:pPr>
            <w:r>
              <w:rPr>
                <w:rFonts w:ascii="楷体" w:eastAsia="楷体" w:hAnsi="楷体" w:cs="仿宋_GB2312" w:hint="eastAsia"/>
                <w:szCs w:val="21"/>
              </w:rPr>
              <w:t>4</w:t>
            </w:r>
          </w:p>
        </w:tc>
        <w:tc>
          <w:tcPr>
            <w:tcW w:w="1248"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2018年7月06日</w:t>
            </w:r>
          </w:p>
        </w:tc>
        <w:tc>
          <w:tcPr>
            <w:tcW w:w="553"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30</w:t>
            </w:r>
          </w:p>
        </w:tc>
        <w:tc>
          <w:tcPr>
            <w:tcW w:w="2719" w:type="pct"/>
            <w:vAlign w:val="center"/>
          </w:tcPr>
          <w:p>
            <w:pPr>
              <w:snapToGrid w:val="0"/>
              <w:jc w:val="left"/>
              <w:rPr>
                <w:rFonts w:ascii="仿宋" w:eastAsia="仿宋" w:hAnsi="仿宋" w:cs="仿宋_GB2312"/>
                <w:szCs w:val="21"/>
              </w:rPr>
            </w:pPr>
            <w:r>
              <w:rPr>
                <w:rFonts w:ascii="仿宋" w:eastAsia="仿宋" w:hAnsi="仿宋" w:cs="仿宋_GB2312" w:hint="eastAsia"/>
                <w:szCs w:val="21"/>
              </w:rPr>
              <w:t>成人教育学院党支部到工程训练中心参观：</w:t>
            </w:r>
          </w:p>
          <w:p>
            <w:pPr>
              <w:snapToGrid w:val="0"/>
              <w:jc w:val="center"/>
              <w:rPr>
                <w:rFonts w:ascii="仿宋" w:eastAsia="仿宋" w:hAnsi="仿宋" w:cs="仿宋_GB2312"/>
                <w:szCs w:val="21"/>
              </w:rPr>
            </w:pPr>
            <w:r>
              <w:rPr>
                <w:rFonts w:ascii="仿宋" w:eastAsia="仿宋" w:hAnsi="仿宋" w:cs="仿宋_GB2312"/>
                <w:szCs w:val="21"/>
              </w:rPr>
              <w:t>http://etc.scu.edu.cn/plus/view.php?aid=59</w:t>
            </w:r>
          </w:p>
        </w:tc>
      </w:tr>
      <w:tr>
        <w:trPr>
          <w:jc w:val="center"/>
        </w:trPr>
        <w:tc>
          <w:tcPr>
            <w:tcW w:w="480" w:type="pct"/>
            <w:vAlign w:val="center"/>
          </w:tcPr>
          <w:p>
            <w:pPr>
              <w:snapToGrid w:val="0"/>
              <w:jc w:val="center"/>
              <w:rPr>
                <w:rFonts w:ascii="楷体" w:eastAsia="楷体" w:hAnsi="楷体" w:cs="仿宋_GB2312"/>
                <w:szCs w:val="21"/>
              </w:rPr>
            </w:pPr>
            <w:r>
              <w:rPr>
                <w:rFonts w:ascii="楷体" w:eastAsia="楷体" w:hAnsi="楷体" w:cs="仿宋_GB2312" w:hint="eastAsia"/>
                <w:szCs w:val="21"/>
              </w:rPr>
              <w:t>5</w:t>
            </w:r>
          </w:p>
        </w:tc>
        <w:tc>
          <w:tcPr>
            <w:tcW w:w="1248"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2018年11月28日</w:t>
            </w:r>
          </w:p>
        </w:tc>
        <w:tc>
          <w:tcPr>
            <w:tcW w:w="553" w:type="pct"/>
            <w:vAlign w:val="center"/>
          </w:tcPr>
          <w:p>
            <w:pPr>
              <w:snapToGrid w:val="0"/>
              <w:jc w:val="center"/>
              <w:rPr>
                <w:rFonts w:ascii="仿宋" w:eastAsia="仿宋" w:hAnsi="仿宋" w:cs="仿宋_GB2312"/>
                <w:szCs w:val="21"/>
              </w:rPr>
            </w:pPr>
            <w:r>
              <w:rPr>
                <w:rFonts w:ascii="仿宋" w:eastAsia="仿宋" w:hAnsi="仿宋" w:cs="仿宋_GB2312" w:hint="eastAsia"/>
                <w:szCs w:val="21"/>
              </w:rPr>
              <w:t>35</w:t>
            </w:r>
          </w:p>
        </w:tc>
        <w:tc>
          <w:tcPr>
            <w:tcW w:w="2719" w:type="pct"/>
            <w:vAlign w:val="center"/>
          </w:tcPr>
          <w:p>
            <w:pPr>
              <w:snapToGrid w:val="0"/>
              <w:jc w:val="left"/>
              <w:rPr>
                <w:rFonts w:ascii="仿宋" w:eastAsia="仿宋" w:hAnsi="仿宋" w:cs="仿宋_GB2312"/>
                <w:szCs w:val="21"/>
              </w:rPr>
            </w:pPr>
            <w:r>
              <w:rPr>
                <w:rFonts w:ascii="仿宋" w:eastAsia="仿宋" w:hAnsi="仿宋" w:cs="仿宋_GB2312" w:hint="eastAsia"/>
                <w:szCs w:val="21"/>
              </w:rPr>
              <w:t>香港聖考济中学创客研学活动</w:t>
            </w:r>
          </w:p>
          <w:p>
            <w:pPr>
              <w:snapToGrid w:val="0"/>
              <w:jc w:val="center"/>
              <w:rPr>
                <w:rFonts w:ascii="仿宋" w:eastAsia="仿宋" w:hAnsi="仿宋" w:cs="仿宋_GB2312"/>
                <w:szCs w:val="21"/>
              </w:rPr>
            </w:pPr>
            <w:r>
              <w:rPr>
                <w:rFonts w:ascii="仿宋" w:eastAsia="仿宋" w:hAnsi="仿宋" w:cs="仿宋_GB2312"/>
                <w:szCs w:val="21"/>
              </w:rPr>
              <w:t>http://etc.scu.edu.cn/plus/view.php?aid=63</w:t>
            </w:r>
          </w:p>
        </w:tc>
      </w:tr>
    </w:tbl>
    <w:p>
      <w:pPr>
        <w:spacing w:beforeLines="50" w:afterLines="50"/>
        <w:ind w:firstLineChars="200" w:firstLine="480"/>
        <w:rPr>
          <w:rFonts w:ascii="黑体" w:eastAsia="黑体" w:hAnsi="黑体" w:cs="仿宋_GB2312"/>
        </w:rPr>
      </w:pPr>
      <w:r>
        <w:rPr>
          <w:rFonts w:ascii="黑体" w:eastAsia="黑体" w:hAnsi="黑体" w:cs="仿宋_GB2312" w:hint="eastAsia"/>
        </w:rPr>
        <w:t>6.接受进修人员情况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8"/>
        <w:gridCol w:w="1275"/>
        <w:gridCol w:w="1134"/>
        <w:gridCol w:w="1417"/>
        <w:gridCol w:w="1985"/>
        <w:gridCol w:w="1887"/>
      </w:tblGrid>
      <w:tr>
        <w:trPr>
          <w:jc w:val="center"/>
        </w:trPr>
        <w:tc>
          <w:tcPr>
            <w:tcW w:w="818" w:type="dxa"/>
          </w:tcPr>
          <w:p>
            <w:pPr>
              <w:spacing w:beforeLines="50"/>
              <w:jc w:val="center"/>
              <w:rPr>
                <w:rFonts w:ascii="黑体" w:eastAsia="黑体" w:hAnsi="黑体" w:cs="Times New Roman"/>
              </w:rPr>
            </w:pPr>
            <w:r>
              <w:rPr>
                <w:rFonts w:ascii="黑体" w:eastAsia="黑体" w:hAnsi="黑体" w:cs="黑体" w:hint="eastAsia"/>
              </w:rPr>
              <w:t>序号</w:t>
            </w:r>
          </w:p>
        </w:tc>
        <w:tc>
          <w:tcPr>
            <w:tcW w:w="1275" w:type="dxa"/>
          </w:tcPr>
          <w:p>
            <w:pPr>
              <w:spacing w:beforeLines="50"/>
              <w:jc w:val="center"/>
              <w:rPr>
                <w:rFonts w:ascii="黑体" w:eastAsia="黑体" w:hAnsi="黑体" w:cs="Times New Roman"/>
              </w:rPr>
            </w:pPr>
            <w:r>
              <w:rPr>
                <w:rFonts w:ascii="黑体" w:eastAsia="黑体" w:hAnsi="黑体" w:cs="黑体" w:hint="eastAsia"/>
              </w:rPr>
              <w:t>姓名</w:t>
            </w:r>
          </w:p>
        </w:tc>
        <w:tc>
          <w:tcPr>
            <w:tcW w:w="1134" w:type="dxa"/>
          </w:tcPr>
          <w:p>
            <w:pPr>
              <w:spacing w:beforeLines="50"/>
              <w:jc w:val="center"/>
              <w:rPr>
                <w:rFonts w:ascii="黑体" w:eastAsia="黑体" w:hAnsi="黑体" w:cs="Times New Roman"/>
              </w:rPr>
            </w:pPr>
            <w:r>
              <w:rPr>
                <w:rFonts w:ascii="黑体" w:eastAsia="黑体" w:hAnsi="黑体" w:cs="黑体" w:hint="eastAsia"/>
              </w:rPr>
              <w:t>性别</w:t>
            </w:r>
          </w:p>
        </w:tc>
        <w:tc>
          <w:tcPr>
            <w:tcW w:w="1417" w:type="dxa"/>
          </w:tcPr>
          <w:p>
            <w:pPr>
              <w:spacing w:beforeLines="50"/>
              <w:jc w:val="center"/>
              <w:rPr>
                <w:rFonts w:ascii="黑体" w:eastAsia="黑体" w:hAnsi="黑体" w:cs="Times New Roman"/>
              </w:rPr>
            </w:pPr>
            <w:r>
              <w:rPr>
                <w:rFonts w:ascii="黑体" w:eastAsia="黑体" w:hAnsi="黑体" w:cs="黑体" w:hint="eastAsia"/>
              </w:rPr>
              <w:t>职称</w:t>
            </w:r>
          </w:p>
        </w:tc>
        <w:tc>
          <w:tcPr>
            <w:tcW w:w="1985" w:type="dxa"/>
          </w:tcPr>
          <w:p>
            <w:pPr>
              <w:spacing w:beforeLines="50"/>
              <w:jc w:val="center"/>
              <w:rPr>
                <w:rFonts w:ascii="黑体" w:eastAsia="黑体" w:hAnsi="黑体" w:cs="Times New Roman"/>
              </w:rPr>
            </w:pPr>
            <w:r>
              <w:rPr>
                <w:rFonts w:ascii="黑体" w:eastAsia="黑体" w:hAnsi="黑体" w:cs="黑体" w:hint="eastAsia"/>
              </w:rPr>
              <w:t>单位名称</w:t>
            </w:r>
          </w:p>
        </w:tc>
        <w:tc>
          <w:tcPr>
            <w:tcW w:w="1887" w:type="dxa"/>
          </w:tcPr>
          <w:p>
            <w:pPr>
              <w:spacing w:beforeLines="50"/>
              <w:jc w:val="center"/>
              <w:rPr>
                <w:rFonts w:ascii="黑体" w:eastAsia="黑体" w:hAnsi="黑体" w:cs="Times New Roman"/>
              </w:rPr>
            </w:pPr>
            <w:r>
              <w:rPr>
                <w:rFonts w:ascii="黑体" w:eastAsia="黑体" w:hAnsi="黑体" w:cs="黑体" w:hint="eastAsia"/>
              </w:rPr>
              <w:t>起止时间</w:t>
            </w:r>
          </w:p>
        </w:tc>
      </w:tr>
      <w:tr>
        <w:trPr>
          <w:trHeight w:val="569"/>
          <w:jc w:val="center"/>
        </w:trPr>
        <w:tc>
          <w:tcPr>
            <w:tcW w:w="818" w:type="dxa"/>
            <w:vAlign w:val="center"/>
          </w:tcPr>
          <w:p>
            <w:pPr>
              <w:jc w:val="center"/>
              <w:rPr>
                <w:rFonts w:ascii="仿宋" w:eastAsia="仿宋" w:hAnsi="仿宋" w:cs="仿宋_GB2312"/>
                <w:sz w:val="21"/>
                <w:szCs w:val="21"/>
              </w:rPr>
            </w:pPr>
            <w:r>
              <w:rPr>
                <w:rFonts w:ascii="仿宋" w:eastAsia="仿宋" w:hAnsi="仿宋" w:cs="仿宋_GB2312" w:hint="eastAsia"/>
                <w:sz w:val="21"/>
                <w:szCs w:val="21"/>
              </w:rPr>
              <w:t>1</w:t>
            </w:r>
          </w:p>
        </w:tc>
        <w:tc>
          <w:tcPr>
            <w:tcW w:w="1275" w:type="dxa"/>
            <w:vAlign w:val="center"/>
          </w:tcPr>
          <w:p>
            <w:pPr>
              <w:jc w:val="center"/>
              <w:rPr>
                <w:rFonts w:ascii="仿宋" w:eastAsia="仿宋" w:hAnsi="仿宋" w:cs="仿宋_GB2312"/>
                <w:sz w:val="21"/>
                <w:szCs w:val="21"/>
              </w:rPr>
            </w:pPr>
            <w:r>
              <w:rPr>
                <w:rFonts w:ascii="仿宋" w:eastAsia="仿宋" w:hAnsi="仿宋" w:cs="仿宋_GB2312" w:hint="eastAsia"/>
                <w:sz w:val="21"/>
                <w:szCs w:val="21"/>
              </w:rPr>
              <w:t>西藏科技辅导员教师</w:t>
            </w:r>
          </w:p>
        </w:tc>
        <w:tc>
          <w:tcPr>
            <w:tcW w:w="1134" w:type="dxa"/>
            <w:vAlign w:val="center"/>
          </w:tcPr>
          <w:p>
            <w:pPr>
              <w:jc w:val="center"/>
              <w:rPr>
                <w:rFonts w:ascii="仿宋" w:eastAsia="仿宋" w:hAnsi="仿宋" w:cs="仿宋_GB2312"/>
                <w:sz w:val="21"/>
                <w:szCs w:val="21"/>
              </w:rPr>
            </w:pPr>
            <w:r>
              <w:rPr>
                <w:rFonts w:ascii="仿宋" w:eastAsia="仿宋" w:hAnsi="仿宋" w:cs="仿宋_GB2312" w:hint="eastAsia"/>
                <w:sz w:val="21"/>
                <w:szCs w:val="21"/>
              </w:rPr>
              <w:t>男35</w:t>
            </w:r>
          </w:p>
          <w:p>
            <w:pPr>
              <w:jc w:val="center"/>
              <w:rPr>
                <w:rFonts w:ascii="仿宋" w:eastAsia="仿宋" w:hAnsi="仿宋" w:cs="仿宋_GB2312"/>
                <w:sz w:val="21"/>
                <w:szCs w:val="21"/>
              </w:rPr>
            </w:pPr>
            <w:r>
              <w:rPr>
                <w:rFonts w:ascii="仿宋" w:eastAsia="仿宋" w:hAnsi="仿宋" w:cs="仿宋_GB2312" w:hint="eastAsia"/>
                <w:sz w:val="21"/>
                <w:szCs w:val="21"/>
              </w:rPr>
              <w:t>女45</w:t>
            </w:r>
          </w:p>
        </w:tc>
        <w:tc>
          <w:tcPr>
            <w:tcW w:w="1417" w:type="dxa"/>
            <w:vAlign w:val="center"/>
          </w:tcPr>
          <w:p>
            <w:pPr>
              <w:jc w:val="center"/>
              <w:rPr>
                <w:rFonts w:ascii="仿宋" w:eastAsia="仿宋" w:hAnsi="仿宋" w:cs="仿宋_GB2312"/>
                <w:sz w:val="21"/>
                <w:szCs w:val="21"/>
              </w:rPr>
            </w:pPr>
            <w:r>
              <w:rPr>
                <w:rFonts w:ascii="仿宋" w:eastAsia="仿宋" w:hAnsi="仿宋" w:cs="仿宋_GB2312" w:hint="eastAsia"/>
                <w:sz w:val="21"/>
                <w:szCs w:val="21"/>
              </w:rPr>
              <w:t>科协科员</w:t>
            </w:r>
          </w:p>
          <w:p>
            <w:pPr>
              <w:jc w:val="center"/>
              <w:rPr>
                <w:rFonts w:ascii="仿宋" w:eastAsia="仿宋" w:hAnsi="仿宋" w:cs="仿宋_GB2312"/>
                <w:sz w:val="21"/>
                <w:szCs w:val="21"/>
              </w:rPr>
            </w:pPr>
            <w:r>
              <w:rPr>
                <w:rFonts w:ascii="仿宋" w:eastAsia="仿宋" w:hAnsi="仿宋" w:cs="仿宋_GB2312" w:hint="eastAsia"/>
                <w:sz w:val="21"/>
                <w:szCs w:val="21"/>
              </w:rPr>
              <w:t>中学教师</w:t>
            </w:r>
          </w:p>
        </w:tc>
        <w:tc>
          <w:tcPr>
            <w:tcW w:w="1985" w:type="dxa"/>
            <w:vAlign w:val="center"/>
          </w:tcPr>
          <w:p>
            <w:pPr>
              <w:jc w:val="center"/>
              <w:rPr>
                <w:rFonts w:ascii="仿宋" w:eastAsia="仿宋" w:hAnsi="仿宋" w:cs="仿宋_GB2312"/>
                <w:sz w:val="21"/>
                <w:szCs w:val="21"/>
              </w:rPr>
            </w:pPr>
            <w:r>
              <w:rPr>
                <w:rFonts w:ascii="仿宋" w:eastAsia="仿宋" w:hAnsi="仿宋" w:cs="仿宋_GB2312" w:hint="eastAsia"/>
                <w:sz w:val="21"/>
                <w:szCs w:val="21"/>
              </w:rPr>
              <w:t>西藏自治区科协及各中学</w:t>
            </w:r>
          </w:p>
        </w:tc>
        <w:tc>
          <w:tcPr>
            <w:tcW w:w="1887" w:type="dxa"/>
            <w:vAlign w:val="center"/>
          </w:tcPr>
          <w:p>
            <w:pPr>
              <w:jc w:val="center"/>
              <w:rPr>
                <w:rFonts w:ascii="仿宋" w:eastAsia="仿宋" w:hAnsi="仿宋" w:cs="仿宋_GB2312"/>
                <w:sz w:val="21"/>
                <w:szCs w:val="21"/>
              </w:rPr>
            </w:pPr>
            <w:r>
              <w:rPr>
                <w:rFonts w:ascii="仿宋" w:eastAsia="仿宋" w:hAnsi="仿宋" w:cs="仿宋_GB2312" w:hint="eastAsia"/>
                <w:sz w:val="21"/>
                <w:szCs w:val="21"/>
              </w:rPr>
              <w:t>2018.07.24</w:t>
            </w:r>
          </w:p>
        </w:tc>
      </w:tr>
    </w:tbl>
    <w:p>
      <w:pPr>
        <w:spacing w:beforeLines="50"/>
        <w:ind w:firstLineChars="200" w:firstLine="480"/>
        <w:rPr>
          <w:rFonts w:ascii="楷体" w:eastAsia="楷体" w:hAnsi="楷体" w:cs="仿宋_GB2312"/>
        </w:rPr>
      </w:pPr>
      <w:r>
        <w:rPr>
          <w:rFonts w:ascii="楷体" w:eastAsia="楷体" w:hAnsi="楷体" w:cs="仿宋_GB2312" w:hint="eastAsia"/>
        </w:rPr>
        <w:t>注：进修人员单位名称填写学校，起止时间以正式文件为准。</w:t>
      </w:r>
    </w:p>
    <w:p>
      <w:pPr>
        <w:spacing w:beforeLines="50" w:afterLines="50"/>
        <w:ind w:firstLineChars="200" w:firstLine="480"/>
        <w:rPr>
          <w:rFonts w:ascii="黑体" w:eastAsia="黑体" w:hAnsi="黑体" w:cs="仿宋_GB2312"/>
        </w:rPr>
      </w:pPr>
      <w:r>
        <w:rPr>
          <w:rFonts w:ascii="黑体" w:eastAsia="黑体" w:hAnsi="黑体" w:cs="仿宋_GB2312" w:hint="eastAsia"/>
        </w:rPr>
        <w:t>7.承办培训情况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800"/>
        <w:gridCol w:w="1300"/>
        <w:gridCol w:w="992"/>
        <w:gridCol w:w="887"/>
        <w:gridCol w:w="1664"/>
        <w:gridCol w:w="1277"/>
      </w:tblGrid>
      <w:tr>
        <w:trPr>
          <w:jc w:val="center"/>
        </w:trPr>
        <w:tc>
          <w:tcPr>
            <w:tcW w:w="720" w:type="dxa"/>
            <w:vAlign w:val="center"/>
          </w:tcPr>
          <w:p>
            <w:pPr>
              <w:jc w:val="center"/>
              <w:rPr>
                <w:rFonts w:ascii="黑体" w:eastAsia="黑体" w:hAnsi="黑体" w:cs="Times New Roman"/>
              </w:rPr>
            </w:pPr>
            <w:r>
              <w:rPr>
                <w:rFonts w:ascii="黑体" w:eastAsia="黑体" w:hAnsi="黑体" w:cs="黑体" w:hint="eastAsia"/>
              </w:rPr>
              <w:t>序号</w:t>
            </w:r>
          </w:p>
        </w:tc>
        <w:tc>
          <w:tcPr>
            <w:tcW w:w="1800" w:type="dxa"/>
            <w:vAlign w:val="center"/>
          </w:tcPr>
          <w:p>
            <w:pPr>
              <w:jc w:val="center"/>
              <w:rPr>
                <w:rFonts w:ascii="黑体" w:eastAsia="黑体" w:hAnsi="黑体" w:cs="Times New Roman"/>
              </w:rPr>
            </w:pPr>
            <w:r>
              <w:rPr>
                <w:rFonts w:ascii="黑体" w:eastAsia="黑体" w:hAnsi="黑体" w:cs="黑体" w:hint="eastAsia"/>
              </w:rPr>
              <w:t>培训项目名称</w:t>
            </w:r>
          </w:p>
        </w:tc>
        <w:tc>
          <w:tcPr>
            <w:tcW w:w="1300" w:type="dxa"/>
            <w:vAlign w:val="center"/>
          </w:tcPr>
          <w:p>
            <w:pPr>
              <w:jc w:val="center"/>
              <w:rPr>
                <w:rFonts w:ascii="黑体" w:eastAsia="黑体" w:hAnsi="黑体" w:cs="Times New Roman"/>
              </w:rPr>
            </w:pPr>
            <w:r>
              <w:rPr>
                <w:rFonts w:ascii="黑体" w:eastAsia="黑体" w:hAnsi="黑体" w:cs="黑体" w:hint="eastAsia"/>
              </w:rPr>
              <w:t>培训人数</w:t>
            </w:r>
          </w:p>
        </w:tc>
        <w:tc>
          <w:tcPr>
            <w:tcW w:w="992" w:type="dxa"/>
            <w:vAlign w:val="center"/>
          </w:tcPr>
          <w:p>
            <w:pPr>
              <w:jc w:val="center"/>
              <w:rPr>
                <w:rFonts w:ascii="黑体" w:eastAsia="黑体" w:hAnsi="黑体" w:cs="Times New Roman"/>
              </w:rPr>
            </w:pPr>
            <w:r>
              <w:rPr>
                <w:rFonts w:ascii="黑体" w:eastAsia="黑体" w:hAnsi="黑体" w:cs="黑体" w:hint="eastAsia"/>
              </w:rPr>
              <w:t>负责人</w:t>
            </w:r>
          </w:p>
        </w:tc>
        <w:tc>
          <w:tcPr>
            <w:tcW w:w="887" w:type="dxa"/>
            <w:vAlign w:val="center"/>
          </w:tcPr>
          <w:p>
            <w:pPr>
              <w:jc w:val="center"/>
              <w:rPr>
                <w:rFonts w:ascii="黑体" w:eastAsia="黑体" w:hAnsi="黑体" w:cs="Times New Roman"/>
              </w:rPr>
            </w:pPr>
            <w:r>
              <w:rPr>
                <w:rFonts w:ascii="黑体" w:eastAsia="黑体" w:hAnsi="黑体" w:cs="黑体" w:hint="eastAsia"/>
              </w:rPr>
              <w:t>职称</w:t>
            </w:r>
          </w:p>
        </w:tc>
        <w:tc>
          <w:tcPr>
            <w:tcW w:w="1664" w:type="dxa"/>
            <w:vAlign w:val="center"/>
          </w:tcPr>
          <w:p>
            <w:pPr>
              <w:jc w:val="center"/>
              <w:rPr>
                <w:rFonts w:ascii="黑体" w:eastAsia="黑体" w:hAnsi="黑体" w:cs="Times New Roman"/>
              </w:rPr>
            </w:pPr>
            <w:r>
              <w:rPr>
                <w:rFonts w:ascii="黑体" w:eastAsia="黑体" w:hAnsi="黑体" w:cs="黑体" w:hint="eastAsia"/>
              </w:rPr>
              <w:t>起止时间</w:t>
            </w:r>
          </w:p>
        </w:tc>
        <w:tc>
          <w:tcPr>
            <w:tcW w:w="1277" w:type="dxa"/>
            <w:vAlign w:val="center"/>
          </w:tcPr>
          <w:p>
            <w:pPr>
              <w:jc w:val="center"/>
              <w:rPr>
                <w:rFonts w:ascii="黑体" w:eastAsia="黑体" w:hAnsi="黑体" w:cs="Times New Roman"/>
              </w:rPr>
            </w:pPr>
            <w:r>
              <w:rPr>
                <w:rFonts w:ascii="黑体" w:eastAsia="黑体" w:hAnsi="黑体" w:cs="黑体" w:hint="eastAsia"/>
              </w:rPr>
              <w:t>总经费（万元）</w:t>
            </w:r>
          </w:p>
        </w:tc>
      </w:tr>
      <w:tr>
        <w:trPr>
          <w:jc w:val="center"/>
        </w:trPr>
        <w:tc>
          <w:tcPr>
            <w:tcW w:w="720"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1</w:t>
            </w:r>
          </w:p>
        </w:tc>
        <w:tc>
          <w:tcPr>
            <w:tcW w:w="1800" w:type="dxa"/>
            <w:vAlign w:val="center"/>
          </w:tcPr>
          <w:p>
            <w:pPr>
              <w:jc w:val="left"/>
              <w:rPr>
                <w:rFonts w:ascii="仿宋" w:eastAsia="仿宋" w:hAnsi="仿宋" w:cs="宋体"/>
                <w:bCs/>
                <w:sz w:val="21"/>
                <w:szCs w:val="21"/>
              </w:rPr>
            </w:pPr>
            <w:r>
              <w:rPr>
                <w:rFonts w:ascii="仿宋" w:eastAsia="仿宋" w:hAnsi="仿宋" w:cs="宋体"/>
                <w:bCs/>
                <w:sz w:val="21"/>
                <w:szCs w:val="21"/>
              </w:rPr>
              <w:t>四川省工程训练综合能力竞赛研讨会</w:t>
            </w:r>
          </w:p>
        </w:tc>
        <w:tc>
          <w:tcPr>
            <w:tcW w:w="1300"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50</w:t>
            </w:r>
          </w:p>
        </w:tc>
        <w:tc>
          <w:tcPr>
            <w:tcW w:w="992"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王杰</w:t>
            </w:r>
          </w:p>
        </w:tc>
        <w:tc>
          <w:tcPr>
            <w:tcW w:w="887"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教授</w:t>
            </w:r>
          </w:p>
        </w:tc>
        <w:tc>
          <w:tcPr>
            <w:tcW w:w="1664"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2018.05</w:t>
            </w:r>
          </w:p>
        </w:tc>
        <w:tc>
          <w:tcPr>
            <w:tcW w:w="1277" w:type="dxa"/>
            <w:vAlign w:val="center"/>
          </w:tcPr>
          <w:p>
            <w:pPr>
              <w:jc w:val="center"/>
              <w:rPr>
                <w:rFonts w:ascii="仿宋" w:eastAsia="仿宋" w:hAnsi="仿宋"/>
                <w:sz w:val="21"/>
                <w:szCs w:val="21"/>
              </w:rPr>
            </w:pPr>
            <w:r>
              <w:rPr>
                <w:rFonts w:ascii="仿宋" w:eastAsia="仿宋" w:hAnsi="仿宋" w:hint="eastAsia"/>
                <w:sz w:val="21"/>
                <w:szCs w:val="21"/>
              </w:rPr>
              <w:t>1.0</w:t>
            </w:r>
          </w:p>
        </w:tc>
      </w:tr>
      <w:tr>
        <w:trPr>
          <w:jc w:val="center"/>
        </w:trPr>
        <w:tc>
          <w:tcPr>
            <w:tcW w:w="720"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2</w:t>
            </w:r>
          </w:p>
        </w:tc>
        <w:tc>
          <w:tcPr>
            <w:tcW w:w="1800" w:type="dxa"/>
            <w:vAlign w:val="center"/>
          </w:tcPr>
          <w:p>
            <w:pPr>
              <w:jc w:val="left"/>
              <w:rPr>
                <w:rFonts w:ascii="仿宋" w:eastAsia="仿宋" w:hAnsi="仿宋" w:cs="宋体"/>
                <w:bCs/>
                <w:sz w:val="21"/>
                <w:szCs w:val="21"/>
              </w:rPr>
            </w:pPr>
            <w:r>
              <w:rPr>
                <w:rFonts w:ascii="仿宋" w:eastAsia="仿宋" w:hAnsi="仿宋" w:cs="宋体" w:hint="eastAsia"/>
                <w:bCs/>
                <w:sz w:val="21"/>
                <w:szCs w:val="21"/>
              </w:rPr>
              <w:t>智能物流小车和全地形小车培训会</w:t>
            </w:r>
          </w:p>
        </w:tc>
        <w:tc>
          <w:tcPr>
            <w:tcW w:w="1300"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30</w:t>
            </w:r>
          </w:p>
        </w:tc>
        <w:tc>
          <w:tcPr>
            <w:tcW w:w="992" w:type="dxa"/>
            <w:vAlign w:val="center"/>
          </w:tcPr>
          <w:p>
            <w:pPr>
              <w:jc w:val="center"/>
              <w:rPr>
                <w:rFonts w:ascii="仿宋" w:eastAsia="仿宋" w:hAnsi="仿宋" w:cs="宋体"/>
                <w:bCs/>
                <w:sz w:val="21"/>
                <w:szCs w:val="21"/>
              </w:rPr>
            </w:pPr>
            <w:r>
              <w:rPr>
                <w:rFonts w:ascii="仿宋" w:eastAsia="仿宋" w:hAnsi="仿宋" w:cs="宋体"/>
                <w:bCs/>
                <w:sz w:val="21"/>
                <w:szCs w:val="21"/>
              </w:rPr>
              <w:t>朱鲁闯</w:t>
            </w:r>
          </w:p>
        </w:tc>
        <w:tc>
          <w:tcPr>
            <w:tcW w:w="887"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讲师</w:t>
            </w:r>
          </w:p>
        </w:tc>
        <w:tc>
          <w:tcPr>
            <w:tcW w:w="1664" w:type="dxa"/>
            <w:vAlign w:val="center"/>
          </w:tcPr>
          <w:p>
            <w:pPr>
              <w:jc w:val="center"/>
              <w:rPr>
                <w:rFonts w:ascii="仿宋" w:eastAsia="仿宋" w:hAnsi="仿宋" w:cs="宋体"/>
                <w:bCs/>
                <w:sz w:val="21"/>
                <w:szCs w:val="21"/>
              </w:rPr>
            </w:pPr>
            <w:r>
              <w:rPr>
                <w:rFonts w:ascii="仿宋" w:eastAsia="仿宋" w:hAnsi="仿宋" w:cs="宋体" w:hint="eastAsia"/>
                <w:bCs/>
                <w:sz w:val="21"/>
                <w:szCs w:val="21"/>
              </w:rPr>
              <w:t>2018.07</w:t>
            </w:r>
          </w:p>
        </w:tc>
        <w:tc>
          <w:tcPr>
            <w:tcW w:w="1277" w:type="dxa"/>
            <w:vAlign w:val="center"/>
          </w:tcPr>
          <w:p>
            <w:pPr>
              <w:jc w:val="center"/>
              <w:rPr>
                <w:rFonts w:ascii="仿宋" w:eastAsia="仿宋" w:hAnsi="仿宋"/>
                <w:sz w:val="21"/>
                <w:szCs w:val="21"/>
              </w:rPr>
            </w:pPr>
            <w:r>
              <w:rPr>
                <w:rFonts w:ascii="仿宋" w:eastAsia="仿宋" w:hAnsi="仿宋" w:hint="eastAsia"/>
                <w:sz w:val="21"/>
                <w:szCs w:val="21"/>
              </w:rPr>
              <w:t>2.0</w:t>
            </w:r>
          </w:p>
        </w:tc>
      </w:tr>
    </w:tbl>
    <w:p>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pPr>
        <w:spacing w:beforeLines="50"/>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7"/>
        <w:tblW w:w="0" w:type="auto"/>
        <w:tblLook w:val="04A0"/>
      </w:tblPr>
      <w:tblGrid>
        <w:gridCol w:w="2129"/>
        <w:gridCol w:w="2129"/>
        <w:gridCol w:w="4258"/>
      </w:tblGrid>
      <w:tr>
        <w:tc>
          <w:tcPr>
            <w:tcW w:w="4261" w:type="dxa"/>
            <w:gridSpan w:val="2"/>
          </w:tcPr>
          <w:p>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安全教育培训情况</w:t>
            </w:r>
          </w:p>
        </w:tc>
        <w:tc>
          <w:tcPr>
            <w:tcW w:w="4261" w:type="dxa"/>
          </w:tcPr>
          <w:p>
            <w:pPr>
              <w:adjustRightInd w:val="0"/>
              <w:snapToGrid w:val="0"/>
              <w:jc w:val="right"/>
              <w:rPr>
                <w:rFonts w:ascii="楷体" w:eastAsia="楷体" w:hAnsi="楷体" w:cs="Times New Roman"/>
                <w:bCs/>
                <w:sz w:val="24"/>
                <w:szCs w:val="24"/>
              </w:rPr>
            </w:pPr>
            <w:r>
              <w:rPr>
                <w:rFonts w:ascii="楷体" w:eastAsia="楷体" w:hAnsi="楷体" w:cs="Times New Roman" w:hint="eastAsia"/>
                <w:bCs/>
                <w:sz w:val="24"/>
                <w:szCs w:val="24"/>
              </w:rPr>
              <w:t>5</w:t>
            </w:r>
            <w:r>
              <w:rPr>
                <w:rFonts w:ascii="楷体" w:eastAsia="楷体" w:hAnsi="楷体" w:cs="Times New Roman"/>
                <w:bCs/>
                <w:sz w:val="24"/>
                <w:szCs w:val="24"/>
              </w:rPr>
              <w:t>000</w:t>
            </w:r>
            <w:r>
              <w:rPr>
                <w:rFonts w:ascii="楷体" w:eastAsia="楷体" w:hAnsi="楷体" w:cs="Times New Roman" w:hint="eastAsia"/>
                <w:bCs/>
                <w:sz w:val="24"/>
                <w:szCs w:val="24"/>
              </w:rPr>
              <w:t>人次</w:t>
            </w:r>
          </w:p>
        </w:tc>
      </w:tr>
      <w:tr>
        <w:tc>
          <w:tcPr>
            <w:tcW w:w="8522" w:type="dxa"/>
            <w:gridSpan w:val="3"/>
          </w:tcPr>
          <w:p>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是否发生安全责任事故</w:t>
            </w:r>
          </w:p>
        </w:tc>
      </w:tr>
      <w:tr>
        <w:tc>
          <w:tcPr>
            <w:tcW w:w="4260" w:type="dxa"/>
            <w:gridSpan w:val="2"/>
          </w:tcPr>
          <w:p>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伤亡人数（人）</w:t>
            </w:r>
          </w:p>
        </w:tc>
        <w:tc>
          <w:tcPr>
            <w:tcW w:w="4262" w:type="dxa"/>
            <w:vMerge w:val="restart"/>
            <w:vAlign w:val="center"/>
          </w:tcPr>
          <w:p>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未发生</w:t>
            </w:r>
          </w:p>
        </w:tc>
      </w:tr>
      <w:tr>
        <w:tc>
          <w:tcPr>
            <w:tcW w:w="2130" w:type="dxa"/>
          </w:tcPr>
          <w:p>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伤</w:t>
            </w:r>
          </w:p>
        </w:tc>
        <w:tc>
          <w:tcPr>
            <w:tcW w:w="2130" w:type="dxa"/>
          </w:tcPr>
          <w:p>
            <w:pPr>
              <w:adjustRightInd w:val="0"/>
              <w:snapToGrid w:val="0"/>
              <w:jc w:val="center"/>
              <w:rPr>
                <w:rFonts w:ascii="黑体" w:eastAsia="黑体" w:hAnsi="黑体" w:cs="Times New Roman"/>
                <w:bCs/>
                <w:sz w:val="24"/>
                <w:szCs w:val="24"/>
              </w:rPr>
            </w:pPr>
            <w:r>
              <w:rPr>
                <w:rFonts w:ascii="黑体" w:eastAsia="黑体" w:hAnsi="黑体" w:cs="Times New Roman" w:hint="eastAsia"/>
                <w:bCs/>
                <w:sz w:val="24"/>
                <w:szCs w:val="24"/>
              </w:rPr>
              <w:t>亡</w:t>
            </w:r>
          </w:p>
        </w:tc>
        <w:tc>
          <w:tcPr>
            <w:tcW w:w="4262" w:type="dxa"/>
            <w:vMerge/>
          </w:tcPr>
          <w:p>
            <w:pPr>
              <w:adjustRightInd w:val="0"/>
              <w:snapToGrid w:val="0"/>
              <w:rPr>
                <w:rFonts w:ascii="仿宋" w:eastAsia="仿宋" w:hAnsi="仿宋" w:cs="Times New Roman"/>
                <w:bCs/>
                <w:sz w:val="28"/>
                <w:szCs w:val="28"/>
              </w:rPr>
            </w:pPr>
          </w:p>
        </w:tc>
      </w:tr>
      <w:tr>
        <w:tc>
          <w:tcPr>
            <w:tcW w:w="2130" w:type="dxa"/>
          </w:tcPr>
          <w:p>
            <w:pPr>
              <w:adjustRightInd w:val="0"/>
              <w:snapToGrid w:val="0"/>
              <w:jc w:val="center"/>
              <w:rPr>
                <w:rFonts w:ascii="仿宋" w:eastAsia="仿宋" w:hAnsi="仿宋" w:cs="Times New Roman"/>
                <w:bCs/>
                <w:sz w:val="28"/>
                <w:szCs w:val="28"/>
              </w:rPr>
            </w:pPr>
          </w:p>
        </w:tc>
        <w:tc>
          <w:tcPr>
            <w:tcW w:w="2130" w:type="dxa"/>
          </w:tcPr>
          <w:p>
            <w:pPr>
              <w:adjustRightInd w:val="0"/>
              <w:snapToGrid w:val="0"/>
              <w:jc w:val="center"/>
              <w:rPr>
                <w:rFonts w:ascii="仿宋" w:eastAsia="仿宋" w:hAnsi="仿宋" w:cs="Times New Roman"/>
                <w:bCs/>
                <w:sz w:val="28"/>
                <w:szCs w:val="28"/>
              </w:rPr>
            </w:pPr>
          </w:p>
        </w:tc>
        <w:tc>
          <w:tcPr>
            <w:tcW w:w="4262" w:type="dxa"/>
          </w:tcPr>
          <w:p>
            <w:pPr>
              <w:adjustRightInd w:val="0"/>
              <w:snapToGrid w:val="0"/>
              <w:jc w:val="center"/>
              <w:rPr>
                <w:rFonts w:ascii="仿宋" w:eastAsia="仿宋" w:hAnsi="仿宋" w:cs="Times New Roman"/>
                <w:bCs/>
                <w:sz w:val="28"/>
                <w:szCs w:val="28"/>
              </w:rPr>
            </w:pPr>
            <w:r>
              <w:rPr>
                <w:rFonts w:ascii="仿宋" w:eastAsia="仿宋" w:hAnsi="仿宋" w:cs="Times New Roman" w:hint="eastAsia"/>
                <w:bCs/>
                <w:sz w:val="28"/>
                <w:szCs w:val="28"/>
              </w:rPr>
              <w:t>√</w:t>
            </w:r>
          </w:p>
        </w:tc>
      </w:tr>
    </w:tbl>
    <w:p>
      <w:pPr>
        <w:adjustRightInd w:val="0"/>
        <w:snapToGrid w:val="0"/>
        <w:ind w:firstLineChars="200" w:firstLine="480"/>
        <w:rPr>
          <w:rFonts w:ascii="楷体" w:eastAsia="楷体" w:hAnsi="楷体" w:cs="Times New Roman"/>
          <w:bCs/>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p>
      <w:pPr>
        <w:adjustRightInd w:val="0"/>
        <w:snapToGrid w:val="0"/>
        <w:spacing w:beforeLines="50"/>
        <w:rPr>
          <w:rFonts w:ascii="黑体" w:eastAsia="黑体" w:hAnsi="黑体" w:cs="Times New Roman"/>
          <w:b/>
          <w:bCs/>
          <w:sz w:val="32"/>
          <w:szCs w:val="32"/>
        </w:rPr>
      </w:pPr>
      <w:r>
        <w:rPr>
          <w:rFonts w:ascii="黑体" w:eastAsia="黑体" w:hAnsi="黑体" w:cs="Times New Roman"/>
          <w:b/>
          <w:bCs/>
          <w:noProof/>
          <w:sz w:val="32"/>
          <w:szCs w:val="32"/>
        </w:rPr>
        <w:lastRenderedPageBreak/>
        <w:drawing>
          <wp:inline distT="0" distB="0" distL="0" distR="0">
            <wp:extent cx="5286375" cy="796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86375" cy="7962900"/>
                    </a:xfrm>
                    <a:prstGeom prst="rect">
                      <a:avLst/>
                    </a:prstGeom>
                    <a:noFill/>
                  </pic:spPr>
                </pic:pic>
              </a:graphicData>
            </a:graphic>
          </wp:inline>
        </w:drawing>
      </w:r>
    </w:p>
    <w:sectPr>
      <w:footerReference w:type="default" r:id="rId18"/>
      <w:pgSz w:w="11900" w:h="16840"/>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409577"/>
      <w:docPartObj>
        <w:docPartGallery w:val="Page Numbers (Bottom of Page)"/>
        <w:docPartUnique/>
      </w:docPartObj>
    </w:sdtPr>
    <w:sdtContent>
      <w:p>
        <w:pPr>
          <w:pStyle w:val="a5"/>
          <w:jc w:val="center"/>
        </w:pPr>
        <w:fldSimple w:instr="PAGE   \* MERGEFORMAT">
          <w:r>
            <w:rPr>
              <w:noProof/>
              <w:lang w:val="zh-CN"/>
            </w:rPr>
            <w:t>18</w:t>
          </w:r>
        </w:fldSimple>
      </w:p>
    </w:sdtContent>
  </w:sdt>
  <w:p>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C27B2"/>
    <w:multiLevelType w:val="multilevel"/>
    <w:tmpl w:val="0EEC27B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E540614"/>
    <w:multiLevelType w:val="hybridMultilevel"/>
    <w:tmpl w:val="02EC6146"/>
    <w:lvl w:ilvl="0" w:tplc="FF98201A">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5DC0528F"/>
    <w:multiLevelType w:val="hybridMultilevel"/>
    <w:tmpl w:val="16806FCA"/>
    <w:lvl w:ilvl="0" w:tplc="D9701B0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revisionView w:inkAnnotations="0"/>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Pr>
      <w:rFonts w:ascii="Times New Roman" w:hAnsi="Times New Roman" w:cs="Times New Roman"/>
      <w:b/>
      <w:bCs/>
      <w:kern w:val="36"/>
      <w:sz w:val="48"/>
      <w:szCs w:val="48"/>
    </w:rPr>
  </w:style>
  <w:style w:type="paragraph" w:customStyle="1" w:styleId="customunionstyle">
    <w:name w:val="custom_unionstyle"/>
    <w:basedOn w:val="a"/>
    <w:pPr>
      <w:widowControl/>
      <w:spacing w:before="100" w:beforeAutospacing="1" w:after="100" w:afterAutospacing="1"/>
      <w:jc w:val="left"/>
    </w:pPr>
    <w:rPr>
      <w:rFonts w:ascii="Times New Roman" w:hAnsi="Times New Roman" w:cs="Times New Roman"/>
      <w:kern w:val="0"/>
    </w:rPr>
  </w:style>
  <w:style w:type="character" w:styleId="a3">
    <w:name w:val="Strong"/>
    <w:basedOn w:val="a0"/>
    <w:uiPriority w:val="22"/>
    <w:qFormat/>
    <w:rPr>
      <w:b/>
      <w:bCs/>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character" w:styleId="a6">
    <w:name w:val="Hyperlink"/>
    <w:basedOn w:val="a0"/>
    <w:rPr>
      <w:color w:val="0000FF"/>
      <w:u w:val="single"/>
    </w:rPr>
  </w:style>
  <w:style w:type="table" w:styleId="a7">
    <w:name w:val="Table Grid"/>
    <w:basedOn w:val="a1"/>
    <w:uiPriority w:val="59"/>
    <w:rPr>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pPr>
      <w:ind w:firstLineChars="200" w:firstLine="420"/>
    </w:pPr>
  </w:style>
  <w:style w:type="paragraph" w:styleId="a9">
    <w:name w:val="Balloon Text"/>
    <w:basedOn w:val="a"/>
    <w:link w:val="Char1"/>
    <w:uiPriority w:val="99"/>
    <w:semiHidden/>
    <w:unhideWhenUsed/>
    <w:rPr>
      <w:sz w:val="18"/>
      <w:szCs w:val="18"/>
    </w:rPr>
  </w:style>
  <w:style w:type="character" w:customStyle="1" w:styleId="Char1">
    <w:name w:val="批注框文本 Char"/>
    <w:basedOn w:val="a0"/>
    <w:link w:val="a9"/>
    <w:uiPriority w:val="99"/>
    <w:semiHidden/>
    <w:rPr>
      <w:sz w:val="18"/>
      <w:szCs w:val="18"/>
    </w:rPr>
  </w:style>
</w:styles>
</file>

<file path=word/webSettings.xml><?xml version="1.0" encoding="utf-8"?>
<w:webSettings xmlns:r="http://schemas.openxmlformats.org/officeDocument/2006/relationships" xmlns:w="http://schemas.openxmlformats.org/wordprocessingml/2006/main">
  <w:divs>
    <w:div w:id="254483692">
      <w:bodyDiv w:val="1"/>
      <w:marLeft w:val="0"/>
      <w:marRight w:val="0"/>
      <w:marTop w:val="0"/>
      <w:marBottom w:val="0"/>
      <w:divBdr>
        <w:top w:val="none" w:sz="0" w:space="0" w:color="auto"/>
        <w:left w:val="none" w:sz="0" w:space="0" w:color="auto"/>
        <w:bottom w:val="none" w:sz="0" w:space="0" w:color="auto"/>
        <w:right w:val="none" w:sz="0" w:space="0" w:color="auto"/>
      </w:divBdr>
    </w:div>
    <w:div w:id="304890563">
      <w:bodyDiv w:val="1"/>
      <w:marLeft w:val="0"/>
      <w:marRight w:val="0"/>
      <w:marTop w:val="0"/>
      <w:marBottom w:val="0"/>
      <w:divBdr>
        <w:top w:val="none" w:sz="0" w:space="0" w:color="auto"/>
        <w:left w:val="none" w:sz="0" w:space="0" w:color="auto"/>
        <w:bottom w:val="none" w:sz="0" w:space="0" w:color="auto"/>
        <w:right w:val="none" w:sz="0" w:space="0" w:color="auto"/>
      </w:divBdr>
    </w:div>
    <w:div w:id="357586512">
      <w:bodyDiv w:val="1"/>
      <w:marLeft w:val="0"/>
      <w:marRight w:val="0"/>
      <w:marTop w:val="0"/>
      <w:marBottom w:val="0"/>
      <w:divBdr>
        <w:top w:val="none" w:sz="0" w:space="0" w:color="auto"/>
        <w:left w:val="none" w:sz="0" w:space="0" w:color="auto"/>
        <w:bottom w:val="none" w:sz="0" w:space="0" w:color="auto"/>
        <w:right w:val="none" w:sz="0" w:space="0" w:color="auto"/>
      </w:divBdr>
    </w:div>
    <w:div w:id="552352677">
      <w:bodyDiv w:val="1"/>
      <w:marLeft w:val="0"/>
      <w:marRight w:val="0"/>
      <w:marTop w:val="0"/>
      <w:marBottom w:val="0"/>
      <w:divBdr>
        <w:top w:val="none" w:sz="0" w:space="0" w:color="auto"/>
        <w:left w:val="none" w:sz="0" w:space="0" w:color="auto"/>
        <w:bottom w:val="none" w:sz="0" w:space="0" w:color="auto"/>
        <w:right w:val="none" w:sz="0" w:space="0" w:color="auto"/>
      </w:divBdr>
    </w:div>
    <w:div w:id="603999728">
      <w:bodyDiv w:val="1"/>
      <w:marLeft w:val="0"/>
      <w:marRight w:val="0"/>
      <w:marTop w:val="0"/>
      <w:marBottom w:val="0"/>
      <w:divBdr>
        <w:top w:val="none" w:sz="0" w:space="0" w:color="auto"/>
        <w:left w:val="none" w:sz="0" w:space="0" w:color="auto"/>
        <w:bottom w:val="none" w:sz="0" w:space="0" w:color="auto"/>
        <w:right w:val="none" w:sz="0" w:space="0" w:color="auto"/>
      </w:divBdr>
      <w:divsChild>
        <w:div w:id="1442259070">
          <w:marLeft w:val="0"/>
          <w:marRight w:val="0"/>
          <w:marTop w:val="450"/>
          <w:marBottom w:val="0"/>
          <w:divBdr>
            <w:top w:val="none" w:sz="0" w:space="0" w:color="auto"/>
            <w:left w:val="none" w:sz="0" w:space="0" w:color="auto"/>
            <w:bottom w:val="none" w:sz="0" w:space="0" w:color="auto"/>
            <w:right w:val="none" w:sz="0" w:space="0" w:color="auto"/>
          </w:divBdr>
        </w:div>
      </w:divsChild>
    </w:div>
    <w:div w:id="777405669">
      <w:bodyDiv w:val="1"/>
      <w:marLeft w:val="0"/>
      <w:marRight w:val="0"/>
      <w:marTop w:val="0"/>
      <w:marBottom w:val="0"/>
      <w:divBdr>
        <w:top w:val="none" w:sz="0" w:space="0" w:color="auto"/>
        <w:left w:val="none" w:sz="0" w:space="0" w:color="auto"/>
        <w:bottom w:val="none" w:sz="0" w:space="0" w:color="auto"/>
        <w:right w:val="none" w:sz="0" w:space="0" w:color="auto"/>
      </w:divBdr>
    </w:div>
    <w:div w:id="909272724">
      <w:bodyDiv w:val="1"/>
      <w:marLeft w:val="0"/>
      <w:marRight w:val="0"/>
      <w:marTop w:val="0"/>
      <w:marBottom w:val="0"/>
      <w:divBdr>
        <w:top w:val="none" w:sz="0" w:space="0" w:color="auto"/>
        <w:left w:val="none" w:sz="0" w:space="0" w:color="auto"/>
        <w:bottom w:val="none" w:sz="0" w:space="0" w:color="auto"/>
        <w:right w:val="none" w:sz="0" w:space="0" w:color="auto"/>
      </w:divBdr>
    </w:div>
    <w:div w:id="981926993">
      <w:bodyDiv w:val="1"/>
      <w:marLeft w:val="0"/>
      <w:marRight w:val="0"/>
      <w:marTop w:val="0"/>
      <w:marBottom w:val="0"/>
      <w:divBdr>
        <w:top w:val="none" w:sz="0" w:space="0" w:color="auto"/>
        <w:left w:val="none" w:sz="0" w:space="0" w:color="auto"/>
        <w:bottom w:val="none" w:sz="0" w:space="0" w:color="auto"/>
        <w:right w:val="none" w:sz="0" w:space="0" w:color="auto"/>
      </w:divBdr>
    </w:div>
    <w:div w:id="1027172894">
      <w:bodyDiv w:val="1"/>
      <w:marLeft w:val="0"/>
      <w:marRight w:val="0"/>
      <w:marTop w:val="0"/>
      <w:marBottom w:val="0"/>
      <w:divBdr>
        <w:top w:val="none" w:sz="0" w:space="0" w:color="auto"/>
        <w:left w:val="none" w:sz="0" w:space="0" w:color="auto"/>
        <w:bottom w:val="none" w:sz="0" w:space="0" w:color="auto"/>
        <w:right w:val="none" w:sz="0" w:space="0" w:color="auto"/>
      </w:divBdr>
      <w:divsChild>
        <w:div w:id="969167109">
          <w:marLeft w:val="0"/>
          <w:marRight w:val="0"/>
          <w:marTop w:val="450"/>
          <w:marBottom w:val="0"/>
          <w:divBdr>
            <w:top w:val="none" w:sz="0" w:space="0" w:color="auto"/>
            <w:left w:val="none" w:sz="0" w:space="0" w:color="auto"/>
            <w:bottom w:val="none" w:sz="0" w:space="0" w:color="auto"/>
            <w:right w:val="none" w:sz="0" w:space="0" w:color="auto"/>
          </w:divBdr>
        </w:div>
      </w:divsChild>
    </w:div>
    <w:div w:id="1379426926">
      <w:bodyDiv w:val="1"/>
      <w:marLeft w:val="0"/>
      <w:marRight w:val="0"/>
      <w:marTop w:val="0"/>
      <w:marBottom w:val="0"/>
      <w:divBdr>
        <w:top w:val="none" w:sz="0" w:space="0" w:color="auto"/>
        <w:left w:val="none" w:sz="0" w:space="0" w:color="auto"/>
        <w:bottom w:val="none" w:sz="0" w:space="0" w:color="auto"/>
        <w:right w:val="none" w:sz="0" w:space="0" w:color="auto"/>
      </w:divBdr>
    </w:div>
    <w:div w:id="1489436698">
      <w:bodyDiv w:val="1"/>
      <w:marLeft w:val="0"/>
      <w:marRight w:val="0"/>
      <w:marTop w:val="0"/>
      <w:marBottom w:val="0"/>
      <w:divBdr>
        <w:top w:val="none" w:sz="0" w:space="0" w:color="auto"/>
        <w:left w:val="none" w:sz="0" w:space="0" w:color="auto"/>
        <w:bottom w:val="none" w:sz="0" w:space="0" w:color="auto"/>
        <w:right w:val="none" w:sz="0" w:space="0" w:color="auto"/>
      </w:divBdr>
    </w:div>
    <w:div w:id="150798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3301</Words>
  <Characters>18818</Characters>
  <Application>Microsoft Office Word</Application>
  <DocSecurity>0</DocSecurity>
  <Lines>156</Lines>
  <Paragraphs>44</Paragraphs>
  <ScaleCrop>false</ScaleCrop>
  <HeadingPairs>
    <vt:vector size="2" baseType="variant">
      <vt:variant>
        <vt:lpstr>Headings</vt:lpstr>
      </vt:variant>
      <vt:variant>
        <vt:i4>4</vt:i4>
      </vt:variant>
    </vt:vector>
  </HeadingPairs>
  <TitlesOfParts>
    <vt:vector size="4" baseType="lpstr">
      <vt:lpstr/>
      <vt:lpstr>教高厅函〔2017〕XX号</vt:lpstr>
      <vt:lpstr>教育部办公厅关于提交2017年度</vt:lpstr>
      <vt:lpstr>国家级实验教学示范中心年度考核报告的通知</vt:lpstr>
    </vt:vector>
  </TitlesOfParts>
  <Company>微软中国</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lenovo</cp:lastModifiedBy>
  <cp:revision>37</cp:revision>
  <cp:lastPrinted>2018-12-06T01:39:00Z</cp:lastPrinted>
  <dcterms:created xsi:type="dcterms:W3CDTF">2019-01-17T14:57:00Z</dcterms:created>
  <dcterms:modified xsi:type="dcterms:W3CDTF">2019-01-18T05:18:00Z</dcterms:modified>
</cp:coreProperties>
</file>